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456" w:rsidRPr="00A10456" w:rsidRDefault="00A10456" w:rsidP="00A10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06698382"/>
      <w:r w:rsidRPr="00A1045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76250" cy="609600"/>
            <wp:effectExtent l="19050" t="0" r="0" b="0"/>
            <wp:docPr id="1" name="Рисунок 1" descr="Некрасовское СП Усть-Лабинского р-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красовское СП Усть-Лабинского р-на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456" w:rsidRPr="00A10456" w:rsidRDefault="00A10456" w:rsidP="00A10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A10456">
        <w:rPr>
          <w:rFonts w:ascii="Times New Roman" w:hAnsi="Times New Roman" w:cs="Times New Roman"/>
          <w:b/>
          <w:sz w:val="28"/>
          <w:lang w:val="ru-RU"/>
        </w:rPr>
        <w:t xml:space="preserve">АДМИНИСТРАЦИЯ  НЕКРАСОВСКОГО СЕЛЬСКОГО ПОСЕЛЕНИЯ </w:t>
      </w:r>
    </w:p>
    <w:p w:rsidR="00A10456" w:rsidRPr="00A10456" w:rsidRDefault="00A10456" w:rsidP="00A10456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A10456">
        <w:rPr>
          <w:rFonts w:ascii="Times New Roman" w:hAnsi="Times New Roman" w:cs="Times New Roman"/>
          <w:b/>
          <w:sz w:val="28"/>
          <w:lang w:val="ru-RU"/>
        </w:rPr>
        <w:t xml:space="preserve">УСТЬ-ЛАБИНСКОГО  РАЙОНА </w:t>
      </w:r>
    </w:p>
    <w:p w:rsidR="00A10456" w:rsidRPr="00A10456" w:rsidRDefault="00A10456" w:rsidP="00A10456">
      <w:pPr>
        <w:pStyle w:val="ad"/>
        <w:rPr>
          <w:b/>
          <w:sz w:val="32"/>
          <w:szCs w:val="32"/>
        </w:rPr>
      </w:pPr>
      <w:r w:rsidRPr="00A10456">
        <w:rPr>
          <w:b/>
          <w:sz w:val="32"/>
          <w:szCs w:val="32"/>
        </w:rPr>
        <w:t>П О С Т А Н О В Л Е Н И Е</w:t>
      </w:r>
    </w:p>
    <w:p w:rsidR="00A10456" w:rsidRPr="00A10456" w:rsidRDefault="00A10456" w:rsidP="00A10456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:rsidR="00A10456" w:rsidRPr="00A10456" w:rsidRDefault="00A10456" w:rsidP="00A10456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:rsidR="00A10456" w:rsidRPr="00A10456" w:rsidRDefault="00A10456" w:rsidP="00A1045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A10456">
        <w:rPr>
          <w:rFonts w:ascii="Times New Roman" w:hAnsi="Times New Roman" w:cs="Times New Roman"/>
          <w:lang w:val="ru-RU"/>
        </w:rPr>
        <w:t xml:space="preserve">от </w:t>
      </w:r>
      <w:r>
        <w:rPr>
          <w:rFonts w:ascii="Times New Roman" w:hAnsi="Times New Roman" w:cs="Times New Roman"/>
          <w:lang w:val="ru-RU"/>
        </w:rPr>
        <w:t xml:space="preserve"> 29.04.2026 г.</w:t>
      </w:r>
      <w:r w:rsidRPr="00A10456">
        <w:rPr>
          <w:rFonts w:ascii="Times New Roman" w:hAnsi="Times New Roman" w:cs="Times New Roman"/>
          <w:lang w:val="ru-RU"/>
        </w:rPr>
        <w:t xml:space="preserve">  </w:t>
      </w:r>
      <w:r w:rsidRPr="00A10456">
        <w:rPr>
          <w:rFonts w:ascii="Times New Roman" w:hAnsi="Times New Roman" w:cs="Times New Roman"/>
          <w:lang w:val="ru-RU"/>
        </w:rPr>
        <w:tab/>
      </w:r>
      <w:r w:rsidRPr="00A10456">
        <w:rPr>
          <w:rFonts w:ascii="Times New Roman" w:hAnsi="Times New Roman" w:cs="Times New Roman"/>
          <w:lang w:val="ru-RU"/>
        </w:rPr>
        <w:tab/>
      </w:r>
      <w:r w:rsidRPr="00A10456">
        <w:rPr>
          <w:rFonts w:ascii="Times New Roman" w:hAnsi="Times New Roman" w:cs="Times New Roman"/>
          <w:lang w:val="ru-RU"/>
        </w:rPr>
        <w:tab/>
      </w:r>
      <w:r w:rsidRPr="00A10456">
        <w:rPr>
          <w:rFonts w:ascii="Times New Roman" w:hAnsi="Times New Roman" w:cs="Times New Roman"/>
          <w:lang w:val="ru-RU"/>
        </w:rPr>
        <w:tab/>
      </w:r>
      <w:r w:rsidRPr="00A10456">
        <w:rPr>
          <w:rFonts w:ascii="Times New Roman" w:hAnsi="Times New Roman" w:cs="Times New Roman"/>
          <w:lang w:val="ru-RU"/>
        </w:rPr>
        <w:tab/>
        <w:t xml:space="preserve">                                  </w:t>
      </w:r>
      <w:r>
        <w:rPr>
          <w:rFonts w:ascii="Times New Roman" w:hAnsi="Times New Roman" w:cs="Times New Roman"/>
          <w:lang w:val="ru-RU"/>
        </w:rPr>
        <w:t xml:space="preserve">                      </w:t>
      </w:r>
      <w:r w:rsidRPr="00A10456">
        <w:rPr>
          <w:rFonts w:ascii="Times New Roman" w:hAnsi="Times New Roman" w:cs="Times New Roman"/>
          <w:lang w:val="ru-RU"/>
        </w:rPr>
        <w:t xml:space="preserve">№ </w:t>
      </w:r>
      <w:r>
        <w:rPr>
          <w:rFonts w:ascii="Times New Roman" w:hAnsi="Times New Roman" w:cs="Times New Roman"/>
          <w:lang w:val="ru-RU"/>
        </w:rPr>
        <w:t xml:space="preserve"> 63</w:t>
      </w:r>
    </w:p>
    <w:p w:rsidR="00A10456" w:rsidRPr="00A10456" w:rsidRDefault="00A10456" w:rsidP="00A10456">
      <w:pPr>
        <w:jc w:val="center"/>
        <w:rPr>
          <w:sz w:val="26"/>
          <w:lang w:val="ru-RU"/>
        </w:rPr>
      </w:pPr>
    </w:p>
    <w:p w:rsidR="00A10456" w:rsidRPr="00A10456" w:rsidRDefault="00A10456" w:rsidP="00A10456">
      <w:pPr>
        <w:framePr w:w="7547" w:h="451" w:hSpace="142" w:wrap="around" w:vAnchor="page" w:hAnchor="page" w:x="2775" w:y="4375" w:anchorLock="1"/>
        <w:widowControl w:val="0"/>
        <w:spacing w:line="240" w:lineRule="atLeast"/>
        <w:jc w:val="center"/>
        <w:rPr>
          <w:rFonts w:ascii="Times New Roman" w:hAnsi="Times New Roman" w:cs="Times New Roman"/>
          <w:bCs/>
          <w:snapToGrid w:val="0"/>
          <w:lang w:val="ru-RU"/>
        </w:rPr>
      </w:pPr>
      <w:r w:rsidRPr="00A10456">
        <w:rPr>
          <w:rFonts w:ascii="Times New Roman" w:hAnsi="Times New Roman" w:cs="Times New Roman"/>
          <w:bCs/>
          <w:snapToGrid w:val="0"/>
          <w:lang w:val="ru-RU"/>
        </w:rPr>
        <w:t>станица  Некрасовская</w:t>
      </w:r>
    </w:p>
    <w:p w:rsidR="00E705B0" w:rsidRDefault="00E705B0" w:rsidP="00A10456">
      <w:pPr>
        <w:spacing w:after="0" w:line="250" w:lineRule="auto"/>
        <w:ind w:right="959"/>
        <w:rPr>
          <w:rFonts w:ascii="Times New Roman" w:eastAsia="Times New Roman" w:hAnsi="Times New Roman" w:cs="Times New Roman"/>
          <w:b/>
          <w:bCs/>
          <w:sz w:val="28"/>
          <w:lang w:val="ru-RU"/>
        </w:rPr>
      </w:pPr>
    </w:p>
    <w:p w:rsidR="00D025AB" w:rsidRDefault="003848C4" w:rsidP="00A10456">
      <w:pPr>
        <w:spacing w:after="0" w:line="250" w:lineRule="auto"/>
        <w:ind w:right="959"/>
        <w:jc w:val="center"/>
        <w:rPr>
          <w:rFonts w:ascii="Times New Roman" w:eastAsia="Times New Roman" w:hAnsi="Times New Roman" w:cs="Times New Roman"/>
          <w:b/>
          <w:bCs/>
          <w:sz w:val="28"/>
          <w:lang w:val="ru-RU"/>
        </w:rPr>
      </w:pPr>
      <w:r w:rsidRPr="003848C4">
        <w:rPr>
          <w:rFonts w:ascii="Times New Roman" w:eastAsia="Times New Roman" w:hAnsi="Times New Roman" w:cs="Times New Roman"/>
          <w:b/>
          <w:bCs/>
          <w:sz w:val="28"/>
          <w:lang w:val="ru-RU"/>
        </w:rPr>
        <w:t>Об утверждении плана подготовк</w:t>
      </w:r>
      <w:r w:rsidR="002C4CEE">
        <w:rPr>
          <w:rFonts w:ascii="Times New Roman" w:eastAsia="Times New Roman" w:hAnsi="Times New Roman" w:cs="Times New Roman"/>
          <w:b/>
          <w:bCs/>
          <w:sz w:val="28"/>
          <w:lang w:val="ru-RU"/>
        </w:rPr>
        <w:t xml:space="preserve">и к отопительному периоду 2026-2027 годов </w:t>
      </w:r>
      <w:r w:rsidR="006E1088">
        <w:rPr>
          <w:rFonts w:ascii="Times New Roman" w:eastAsia="Times New Roman" w:hAnsi="Times New Roman" w:cs="Times New Roman"/>
          <w:b/>
          <w:bCs/>
          <w:sz w:val="28"/>
          <w:lang w:val="ru-RU"/>
        </w:rPr>
        <w:t xml:space="preserve">Некрасовского </w:t>
      </w:r>
      <w:r w:rsidRPr="003848C4">
        <w:rPr>
          <w:rFonts w:ascii="Times New Roman" w:eastAsia="Times New Roman" w:hAnsi="Times New Roman" w:cs="Times New Roman"/>
          <w:b/>
          <w:bCs/>
          <w:sz w:val="28"/>
          <w:lang w:val="ru-RU"/>
        </w:rPr>
        <w:t xml:space="preserve"> сельского </w:t>
      </w:r>
      <w:r w:rsidR="00B524C6" w:rsidRPr="003848C4">
        <w:rPr>
          <w:rFonts w:ascii="Times New Roman" w:eastAsia="Times New Roman" w:hAnsi="Times New Roman" w:cs="Times New Roman"/>
          <w:b/>
          <w:bCs/>
          <w:sz w:val="28"/>
          <w:lang w:val="ru-RU"/>
        </w:rPr>
        <w:t>поселения</w:t>
      </w:r>
    </w:p>
    <w:p w:rsidR="003848C4" w:rsidRPr="003848C4" w:rsidRDefault="00B524C6" w:rsidP="00A10456">
      <w:pPr>
        <w:spacing w:after="0" w:line="250" w:lineRule="auto"/>
        <w:ind w:right="959" w:firstLine="313"/>
        <w:jc w:val="center"/>
        <w:rPr>
          <w:rFonts w:ascii="Times New Roman" w:eastAsia="Times New Roman" w:hAnsi="Times New Roman" w:cs="Times New Roman"/>
          <w:b/>
          <w:bCs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val="ru-RU"/>
        </w:rPr>
        <w:t>Усть</w:t>
      </w:r>
      <w:r w:rsidR="003848C4" w:rsidRPr="003848C4">
        <w:rPr>
          <w:rFonts w:ascii="Times New Roman" w:eastAsia="Times New Roman" w:hAnsi="Times New Roman" w:cs="Times New Roman"/>
          <w:b/>
          <w:bCs/>
          <w:sz w:val="28"/>
          <w:lang w:val="ru-RU"/>
        </w:rPr>
        <w:t>-Лабинского района</w:t>
      </w:r>
    </w:p>
    <w:bookmarkEnd w:id="0"/>
    <w:p w:rsidR="003848C4" w:rsidRDefault="003848C4">
      <w:pPr>
        <w:spacing w:after="3" w:line="241" w:lineRule="auto"/>
        <w:ind w:left="-5" w:right="19" w:firstLine="561"/>
        <w:jc w:val="both"/>
        <w:rPr>
          <w:rFonts w:ascii="Times New Roman" w:eastAsia="Times New Roman" w:hAnsi="Times New Roman" w:cs="Times New Roman"/>
          <w:sz w:val="28"/>
          <w:lang w:val="ru-RU"/>
        </w:rPr>
      </w:pPr>
    </w:p>
    <w:p w:rsidR="003848C4" w:rsidRDefault="003848C4">
      <w:pPr>
        <w:spacing w:after="3" w:line="241" w:lineRule="auto"/>
        <w:ind w:left="-5" w:right="19" w:firstLine="561"/>
        <w:jc w:val="both"/>
        <w:rPr>
          <w:rFonts w:ascii="Times New Roman" w:eastAsia="Times New Roman" w:hAnsi="Times New Roman" w:cs="Times New Roman"/>
          <w:sz w:val="28"/>
          <w:lang w:val="ru-RU"/>
        </w:rPr>
      </w:pPr>
    </w:p>
    <w:p w:rsidR="00787D59" w:rsidRPr="00B935B2" w:rsidRDefault="00C97D15">
      <w:pPr>
        <w:spacing w:after="3" w:line="241" w:lineRule="auto"/>
        <w:ind w:left="-5" w:right="19" w:firstLine="561"/>
        <w:jc w:val="both"/>
        <w:rPr>
          <w:lang w:val="ru-RU"/>
        </w:rPr>
      </w:pPr>
      <w:r w:rsidRPr="00B935B2">
        <w:rPr>
          <w:rFonts w:ascii="Times New Roman" w:eastAsia="Times New Roman" w:hAnsi="Times New Roman" w:cs="Times New Roman"/>
          <w:sz w:val="28"/>
          <w:lang w:val="ru-RU"/>
        </w:rPr>
        <w:t>В целях обеспечения своевременной и качественной подготовки жилищно</w:t>
      </w:r>
      <w:r w:rsidR="000E762F">
        <w:rPr>
          <w:rFonts w:ascii="Times New Roman" w:eastAsia="Times New Roman" w:hAnsi="Times New Roman" w:cs="Times New Roman"/>
          <w:sz w:val="28"/>
          <w:lang w:val="ru-RU"/>
        </w:rPr>
        <w:t>-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 xml:space="preserve">коммунального комплекса и социальной сферы </w:t>
      </w:r>
      <w:r w:rsidR="006E1088">
        <w:rPr>
          <w:rFonts w:ascii="Times New Roman" w:eastAsia="Times New Roman" w:hAnsi="Times New Roman" w:cs="Times New Roman"/>
          <w:sz w:val="28"/>
          <w:lang w:val="ru-RU"/>
        </w:rPr>
        <w:t>Некрасовского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 xml:space="preserve"> сельского поселения Усть-Лабинского района к устойчивой работе в </w:t>
      </w:r>
      <w:r w:rsidR="002C4CEE">
        <w:rPr>
          <w:rFonts w:ascii="Times New Roman" w:eastAsia="Times New Roman" w:hAnsi="Times New Roman" w:cs="Times New Roman"/>
          <w:sz w:val="28"/>
          <w:lang w:val="ru-RU"/>
        </w:rPr>
        <w:t>отопительный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 xml:space="preserve"> период 202</w:t>
      </w:r>
      <w:r w:rsidR="002C4CEE">
        <w:rPr>
          <w:rFonts w:ascii="Times New Roman" w:eastAsia="Times New Roman" w:hAnsi="Times New Roman" w:cs="Times New Roman"/>
          <w:sz w:val="28"/>
          <w:lang w:val="ru-RU"/>
        </w:rPr>
        <w:t>6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>-202</w:t>
      </w:r>
      <w:r w:rsidR="002C4CEE">
        <w:rPr>
          <w:rFonts w:ascii="Times New Roman" w:eastAsia="Times New Roman" w:hAnsi="Times New Roman" w:cs="Times New Roman"/>
          <w:sz w:val="28"/>
          <w:lang w:val="ru-RU"/>
        </w:rPr>
        <w:t>7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 xml:space="preserve"> год</w:t>
      </w:r>
      <w:r w:rsidR="000E762F">
        <w:rPr>
          <w:rFonts w:ascii="Times New Roman" w:eastAsia="Times New Roman" w:hAnsi="Times New Roman" w:cs="Times New Roman"/>
          <w:sz w:val="28"/>
          <w:lang w:val="ru-RU"/>
        </w:rPr>
        <w:t>ов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 xml:space="preserve">, </w:t>
      </w:r>
      <w:r w:rsidR="002C4CEE">
        <w:rPr>
          <w:rFonts w:ascii="Times New Roman" w:eastAsia="Times New Roman" w:hAnsi="Times New Roman" w:cs="Times New Roman"/>
          <w:sz w:val="28"/>
          <w:lang w:val="ru-RU"/>
        </w:rPr>
        <w:t xml:space="preserve">в соответствии с Федеральным законом от 27.07.2010 г. №190- ФЗ «О теплоснабжении», </w:t>
      </w:r>
      <w:r w:rsidR="002C4CEE" w:rsidRPr="002C4CEE">
        <w:rPr>
          <w:rFonts w:ascii="Times New Roman" w:eastAsia="Times New Roman" w:hAnsi="Times New Roman" w:cs="Times New Roman"/>
          <w:sz w:val="28"/>
          <w:lang w:val="ru-RU"/>
        </w:rPr>
        <w:t>приказом министерства энергетики Российской Федерации от 13.11.2024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2C4CEE">
        <w:rPr>
          <w:rFonts w:ascii="Times New Roman" w:eastAsia="Times New Roman" w:hAnsi="Times New Roman" w:cs="Times New Roman"/>
          <w:sz w:val="28"/>
          <w:lang w:val="ru-RU"/>
        </w:rPr>
        <w:t xml:space="preserve">, руководствуясь Федеральным законом от 06.10.2003 №131-ФЗ «Об общих принципах организации местного самоуправления Российской Федерации» </w:t>
      </w:r>
      <w:r w:rsidR="000E762F">
        <w:rPr>
          <w:rFonts w:ascii="Times New Roman" w:eastAsia="Times New Roman" w:hAnsi="Times New Roman" w:cs="Times New Roman"/>
          <w:sz w:val="28"/>
          <w:lang w:val="ru-RU"/>
        </w:rPr>
        <w:t>постановляю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>:</w:t>
      </w:r>
    </w:p>
    <w:p w:rsidR="00C3562B" w:rsidRPr="002C4CEE" w:rsidRDefault="003848C4" w:rsidP="00C3562B">
      <w:pPr>
        <w:numPr>
          <w:ilvl w:val="0"/>
          <w:numId w:val="1"/>
        </w:numPr>
        <w:spacing w:after="3" w:line="241" w:lineRule="auto"/>
        <w:ind w:right="19" w:firstLine="561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Утвердить п</w:t>
      </w:r>
      <w:r w:rsidRPr="003848C4">
        <w:rPr>
          <w:rFonts w:ascii="Times New Roman" w:eastAsia="Times New Roman" w:hAnsi="Times New Roman" w:cs="Times New Roman"/>
          <w:sz w:val="28"/>
          <w:lang w:val="ru-RU"/>
        </w:rPr>
        <w:t xml:space="preserve">лан </w:t>
      </w:r>
      <w:bookmarkStart w:id="1" w:name="_Hlk228781171"/>
      <w:r w:rsidR="002C4CEE">
        <w:rPr>
          <w:rFonts w:ascii="Times New Roman" w:eastAsia="Times New Roman" w:hAnsi="Times New Roman" w:cs="Times New Roman"/>
          <w:sz w:val="28"/>
          <w:lang w:val="ru-RU"/>
        </w:rPr>
        <w:t xml:space="preserve">подготовки к отопительному периоду 2026-2027 годов </w:t>
      </w:r>
      <w:r w:rsidR="006E1088">
        <w:rPr>
          <w:rFonts w:ascii="Times New Roman" w:eastAsia="Times New Roman" w:hAnsi="Times New Roman" w:cs="Times New Roman"/>
          <w:sz w:val="28"/>
          <w:lang w:val="ru-RU"/>
        </w:rPr>
        <w:t>Некрасовского</w:t>
      </w:r>
      <w:r w:rsidRPr="003848C4">
        <w:rPr>
          <w:rFonts w:ascii="Times New Roman" w:eastAsia="Times New Roman" w:hAnsi="Times New Roman" w:cs="Times New Roman"/>
          <w:sz w:val="28"/>
          <w:lang w:val="ru-RU"/>
        </w:rPr>
        <w:t xml:space="preserve"> сельского поселения Усть-Лабинского района</w:t>
      </w:r>
      <w:bookmarkEnd w:id="1"/>
      <w:r w:rsidR="00D025AB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0E762F">
        <w:rPr>
          <w:rFonts w:ascii="Times New Roman" w:eastAsia="Times New Roman" w:hAnsi="Times New Roman" w:cs="Times New Roman"/>
          <w:sz w:val="28"/>
          <w:lang w:val="ru-RU"/>
        </w:rPr>
        <w:t>(</w:t>
      </w:r>
      <w:r w:rsidR="00C97D15" w:rsidRPr="00B935B2">
        <w:rPr>
          <w:rFonts w:ascii="Times New Roman" w:eastAsia="Times New Roman" w:hAnsi="Times New Roman" w:cs="Times New Roman"/>
          <w:sz w:val="28"/>
          <w:lang w:val="ru-RU"/>
        </w:rPr>
        <w:t>приложени</w:t>
      </w:r>
      <w:r w:rsidR="000E762F">
        <w:rPr>
          <w:rFonts w:ascii="Times New Roman" w:eastAsia="Times New Roman" w:hAnsi="Times New Roman" w:cs="Times New Roman"/>
          <w:sz w:val="28"/>
          <w:lang w:val="ru-RU"/>
        </w:rPr>
        <w:t>е</w:t>
      </w:r>
      <w:r w:rsidR="00C97D15" w:rsidRPr="000E762F">
        <w:rPr>
          <w:rFonts w:ascii="Times New Roman" w:eastAsia="Times New Roman" w:hAnsi="Times New Roman" w:cs="Times New Roman"/>
          <w:sz w:val="28"/>
          <w:lang w:val="ru-RU"/>
        </w:rPr>
        <w:t>№ 1</w:t>
      </w:r>
      <w:r w:rsidR="000E762F">
        <w:rPr>
          <w:rFonts w:ascii="Times New Roman" w:eastAsia="Times New Roman" w:hAnsi="Times New Roman" w:cs="Times New Roman"/>
          <w:sz w:val="28"/>
          <w:lang w:val="ru-RU"/>
        </w:rPr>
        <w:t>)</w:t>
      </w:r>
      <w:r w:rsidR="00C97D15" w:rsidRPr="000E762F">
        <w:rPr>
          <w:rFonts w:ascii="Times New Roman" w:eastAsia="Times New Roman" w:hAnsi="Times New Roman" w:cs="Times New Roman"/>
          <w:sz w:val="28"/>
          <w:lang w:val="ru-RU"/>
        </w:rPr>
        <w:t>.</w:t>
      </w:r>
    </w:p>
    <w:p w:rsidR="002C4CEE" w:rsidRPr="002C4CEE" w:rsidRDefault="002C4CEE" w:rsidP="00C3562B">
      <w:pPr>
        <w:numPr>
          <w:ilvl w:val="0"/>
          <w:numId w:val="1"/>
        </w:numPr>
        <w:spacing w:after="3" w:line="241" w:lineRule="auto"/>
        <w:ind w:right="19" w:firstLine="561"/>
        <w:jc w:val="both"/>
        <w:rPr>
          <w:lang w:val="ru-RU"/>
        </w:rPr>
      </w:pPr>
      <w:r w:rsidRPr="002C4C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Общему отделу администрации Некрасовского сельского поселения Усть -Лабинского района (Мищенко Л.В.) обеспечить опубликование настоящего постановления на официальном сайте Некрасовского сельского поселения Усть -Лабинского района в сети  «Интернет» </w:t>
      </w:r>
      <w:hyperlink r:id="rId8" w:history="1">
        <w:r w:rsidRPr="002C4CE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www.nekrasovskoesp.ru</w:t>
        </w:r>
      </w:hyperlink>
      <w:r w:rsidRPr="002C4C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562B" w:rsidRPr="00C3562B" w:rsidRDefault="00C3562B" w:rsidP="00C3562B">
      <w:pPr>
        <w:numPr>
          <w:ilvl w:val="0"/>
          <w:numId w:val="1"/>
        </w:numPr>
        <w:spacing w:after="3" w:line="241" w:lineRule="auto"/>
        <w:ind w:right="19" w:firstLine="561"/>
        <w:jc w:val="both"/>
        <w:rPr>
          <w:lang w:val="ru-RU"/>
        </w:rPr>
      </w:pPr>
      <w:r w:rsidRPr="00C3562B">
        <w:rPr>
          <w:rFonts w:ascii="Times New Roman" w:eastAsia="Times New Roman" w:hAnsi="Times New Roman" w:cs="Times New Roman"/>
          <w:sz w:val="28"/>
          <w:lang w:val="ru-RU"/>
        </w:rPr>
        <w:t xml:space="preserve">Контроль за выполнением настоящего постановления </w:t>
      </w:r>
      <w:r w:rsidR="006E1088">
        <w:rPr>
          <w:rFonts w:ascii="Times New Roman" w:eastAsia="Times New Roman" w:hAnsi="Times New Roman" w:cs="Times New Roman"/>
          <w:sz w:val="28"/>
          <w:lang w:val="ru-RU"/>
        </w:rPr>
        <w:t>оставляю за собой.</w:t>
      </w:r>
    </w:p>
    <w:p w:rsidR="00C3562B" w:rsidRPr="00C3562B" w:rsidRDefault="00C3562B" w:rsidP="00C3562B">
      <w:pPr>
        <w:numPr>
          <w:ilvl w:val="0"/>
          <w:numId w:val="1"/>
        </w:numPr>
        <w:spacing w:after="3" w:line="241" w:lineRule="auto"/>
        <w:ind w:right="19" w:firstLine="56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62B">
        <w:rPr>
          <w:rFonts w:ascii="Times New Roman" w:hAnsi="Times New Roman" w:cs="Times New Roman"/>
          <w:sz w:val="28"/>
          <w:szCs w:val="28"/>
          <w:lang w:val="ru-RU"/>
        </w:rPr>
        <w:t>Постановление вступает в силу со дня его подписания.</w:t>
      </w:r>
    </w:p>
    <w:p w:rsidR="00787D59" w:rsidRDefault="00787D59" w:rsidP="00C3562B">
      <w:pPr>
        <w:spacing w:after="0"/>
        <w:ind w:left="578" w:right="12"/>
        <w:jc w:val="both"/>
        <w:rPr>
          <w:lang w:val="ru-RU"/>
        </w:rPr>
      </w:pPr>
    </w:p>
    <w:p w:rsidR="00D025AB" w:rsidRPr="00B935B2" w:rsidRDefault="00D025AB" w:rsidP="00C3562B">
      <w:pPr>
        <w:spacing w:after="0"/>
        <w:ind w:left="578" w:right="12"/>
        <w:jc w:val="both"/>
        <w:rPr>
          <w:lang w:val="ru-RU"/>
        </w:rPr>
      </w:pPr>
    </w:p>
    <w:p w:rsidR="00D025AB" w:rsidRDefault="00D025AB" w:rsidP="00D025AB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Гл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>ав</w:t>
      </w:r>
      <w:r>
        <w:rPr>
          <w:rFonts w:ascii="Times New Roman" w:eastAsia="Times New Roman" w:hAnsi="Times New Roman" w:cs="Times New Roman"/>
          <w:sz w:val="28"/>
          <w:lang w:val="ru-RU"/>
        </w:rPr>
        <w:t>а Некрасовского с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 xml:space="preserve">ельского </w:t>
      </w:r>
    </w:p>
    <w:p w:rsidR="00D025AB" w:rsidRDefault="00D025AB" w:rsidP="00D025AB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п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>оселения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>Усть-Лабинского района</w:t>
      </w:r>
      <w:r w:rsidRPr="00D025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О.Е.Гусева</w:t>
      </w:r>
    </w:p>
    <w:p w:rsidR="00D025AB" w:rsidRDefault="00D025AB" w:rsidP="00E81661">
      <w:pPr>
        <w:spacing w:after="5" w:line="251" w:lineRule="auto"/>
        <w:ind w:left="5544" w:right="37" w:hanging="10"/>
        <w:rPr>
          <w:rFonts w:ascii="Times New Roman" w:eastAsia="Times New Roman" w:hAnsi="Times New Roman" w:cs="Times New Roman"/>
          <w:sz w:val="28"/>
          <w:lang w:val="ru-RU"/>
        </w:rPr>
      </w:pPr>
    </w:p>
    <w:p w:rsidR="00E81661" w:rsidRPr="00C3562B" w:rsidRDefault="00C97D15" w:rsidP="00D025AB">
      <w:pPr>
        <w:spacing w:after="5" w:line="251" w:lineRule="auto"/>
        <w:ind w:left="4330" w:right="37" w:hanging="10"/>
        <w:rPr>
          <w:rFonts w:ascii="Times New Roman" w:eastAsia="Times New Roman" w:hAnsi="Times New Roman" w:cs="Times New Roman"/>
          <w:sz w:val="28"/>
          <w:lang w:val="ru-RU"/>
        </w:rPr>
      </w:pPr>
      <w:r w:rsidRPr="00C3562B">
        <w:rPr>
          <w:rFonts w:ascii="Times New Roman" w:eastAsia="Times New Roman" w:hAnsi="Times New Roman" w:cs="Times New Roman"/>
          <w:sz w:val="28"/>
          <w:lang w:val="ru-RU"/>
        </w:rPr>
        <w:t xml:space="preserve">Приложение № </w:t>
      </w:r>
      <w:r w:rsidRPr="00C3562B">
        <w:rPr>
          <w:noProof/>
          <w:lang w:val="ru-RU" w:eastAsia="ru-RU"/>
        </w:rPr>
        <w:drawing>
          <wp:inline distT="0" distB="0" distL="0" distR="0">
            <wp:extent cx="42672" cy="146346"/>
            <wp:effectExtent l="0" t="0" r="0" b="0"/>
            <wp:docPr id="4240" name="Picture 4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0" name="Picture 424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4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D59" w:rsidRPr="00C3562B" w:rsidRDefault="00C97D15" w:rsidP="00D025AB">
      <w:pPr>
        <w:spacing w:after="5" w:line="251" w:lineRule="auto"/>
        <w:ind w:left="4330" w:right="37" w:hanging="10"/>
        <w:rPr>
          <w:lang w:val="ru-RU"/>
        </w:rPr>
      </w:pPr>
      <w:r w:rsidRPr="00C3562B">
        <w:rPr>
          <w:rFonts w:ascii="Times New Roman" w:eastAsia="Times New Roman" w:hAnsi="Times New Roman" w:cs="Times New Roman"/>
          <w:sz w:val="28"/>
          <w:lang w:val="ru-RU"/>
        </w:rPr>
        <w:t xml:space="preserve">к постановлению </w:t>
      </w:r>
      <w:r w:rsidR="00D025AB">
        <w:rPr>
          <w:rFonts w:ascii="Times New Roman" w:eastAsia="Times New Roman" w:hAnsi="Times New Roman" w:cs="Times New Roman"/>
          <w:sz w:val="28"/>
          <w:lang w:val="ru-RU"/>
        </w:rPr>
        <w:t xml:space="preserve">администрации </w:t>
      </w:r>
    </w:p>
    <w:p w:rsidR="00E81661" w:rsidRPr="00C3562B" w:rsidRDefault="006E1088" w:rsidP="00D025AB">
      <w:pPr>
        <w:spacing w:after="0" w:line="240" w:lineRule="auto"/>
        <w:ind w:left="4331" w:right="40" w:hanging="11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Некрасовского</w:t>
      </w:r>
      <w:r w:rsidR="00C97D15" w:rsidRPr="00C3562B">
        <w:rPr>
          <w:rFonts w:ascii="Times New Roman" w:eastAsia="Times New Roman" w:hAnsi="Times New Roman" w:cs="Times New Roman"/>
          <w:sz w:val="28"/>
          <w:lang w:val="ru-RU"/>
        </w:rPr>
        <w:t xml:space="preserve"> сельского </w:t>
      </w:r>
      <w:r w:rsidR="00D025AB">
        <w:rPr>
          <w:rFonts w:ascii="Times New Roman" w:eastAsia="Times New Roman" w:hAnsi="Times New Roman" w:cs="Times New Roman"/>
          <w:sz w:val="28"/>
          <w:lang w:val="ru-RU"/>
        </w:rPr>
        <w:t xml:space="preserve">поселения </w:t>
      </w:r>
      <w:r w:rsidR="00C97D15" w:rsidRPr="00C3562B">
        <w:rPr>
          <w:rFonts w:ascii="Times New Roman" w:eastAsia="Times New Roman" w:hAnsi="Times New Roman" w:cs="Times New Roman"/>
          <w:sz w:val="28"/>
          <w:lang w:val="ru-RU"/>
        </w:rPr>
        <w:t xml:space="preserve">Усть-Лабинского района </w:t>
      </w:r>
    </w:p>
    <w:p w:rsidR="00E81661" w:rsidRPr="003116D1" w:rsidRDefault="00C97D15" w:rsidP="00D025AB">
      <w:pPr>
        <w:spacing w:after="0" w:line="240" w:lineRule="auto"/>
        <w:ind w:left="4331" w:right="40" w:hanging="11"/>
        <w:rPr>
          <w:rFonts w:ascii="Times New Roman" w:eastAsia="Times New Roman" w:hAnsi="Times New Roman" w:cs="Times New Roman"/>
          <w:sz w:val="28"/>
          <w:lang w:val="ru-RU"/>
        </w:rPr>
      </w:pPr>
      <w:r w:rsidRPr="00C3562B">
        <w:rPr>
          <w:rFonts w:ascii="Times New Roman" w:eastAsia="Times New Roman" w:hAnsi="Times New Roman" w:cs="Times New Roman"/>
          <w:sz w:val="28"/>
          <w:lang w:val="ru-RU"/>
        </w:rPr>
        <w:t xml:space="preserve">от </w:t>
      </w:r>
      <w:r w:rsidR="00A10456">
        <w:rPr>
          <w:rFonts w:ascii="Times New Roman" w:eastAsia="Times New Roman" w:hAnsi="Times New Roman" w:cs="Times New Roman"/>
          <w:sz w:val="28"/>
          <w:lang w:val="ru-RU"/>
        </w:rPr>
        <w:t xml:space="preserve"> 29.04.2026 г. </w:t>
      </w:r>
      <w:r w:rsidRPr="00B524C6">
        <w:rPr>
          <w:rFonts w:ascii="Times New Roman" w:eastAsia="Times New Roman" w:hAnsi="Times New Roman" w:cs="Times New Roman"/>
          <w:sz w:val="28"/>
          <w:lang w:val="ru-RU"/>
        </w:rPr>
        <w:t xml:space="preserve"> № </w:t>
      </w:r>
      <w:r w:rsidR="00A10456">
        <w:rPr>
          <w:rFonts w:ascii="Times New Roman" w:eastAsia="Times New Roman" w:hAnsi="Times New Roman" w:cs="Times New Roman"/>
          <w:sz w:val="28"/>
          <w:lang w:val="ru-RU"/>
        </w:rPr>
        <w:t xml:space="preserve"> 63</w:t>
      </w:r>
    </w:p>
    <w:p w:rsidR="002B3F5E" w:rsidRDefault="002B3F5E" w:rsidP="00947F93">
      <w:pPr>
        <w:spacing w:after="0" w:line="250" w:lineRule="auto"/>
        <w:ind w:right="959" w:firstLine="313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bookmarkStart w:id="2" w:name="_Hlk106697642"/>
    </w:p>
    <w:p w:rsidR="00D025AB" w:rsidRDefault="00D025AB" w:rsidP="00947F93">
      <w:pPr>
        <w:spacing w:after="0" w:line="250" w:lineRule="auto"/>
        <w:ind w:right="959" w:firstLine="313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D025AB" w:rsidRDefault="00D025AB" w:rsidP="00947F93">
      <w:pPr>
        <w:spacing w:after="0" w:line="250" w:lineRule="auto"/>
        <w:ind w:right="959" w:firstLine="313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2B3F5E" w:rsidRDefault="00C97D15" w:rsidP="00947F93">
      <w:pPr>
        <w:spacing w:after="0" w:line="250" w:lineRule="auto"/>
        <w:ind w:right="959" w:firstLine="313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B935B2">
        <w:rPr>
          <w:rFonts w:ascii="Times New Roman" w:eastAsia="Times New Roman" w:hAnsi="Times New Roman" w:cs="Times New Roman"/>
          <w:sz w:val="28"/>
          <w:lang w:val="ru-RU"/>
        </w:rPr>
        <w:t>П</w:t>
      </w:r>
      <w:r w:rsidR="002B3F5E">
        <w:rPr>
          <w:rFonts w:ascii="Times New Roman" w:eastAsia="Times New Roman" w:hAnsi="Times New Roman" w:cs="Times New Roman"/>
          <w:sz w:val="28"/>
          <w:lang w:val="ru-RU"/>
        </w:rPr>
        <w:t>ЛАН</w:t>
      </w:r>
    </w:p>
    <w:bookmarkEnd w:id="2"/>
    <w:p w:rsidR="00C34984" w:rsidRDefault="002C4CEE" w:rsidP="001A775C">
      <w:pPr>
        <w:spacing w:after="0" w:line="250" w:lineRule="auto"/>
        <w:ind w:right="959" w:firstLine="313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подготовки к отопительному периоду 2026-2027 годов Некрасовского</w:t>
      </w:r>
      <w:r w:rsidRPr="003848C4">
        <w:rPr>
          <w:rFonts w:ascii="Times New Roman" w:eastAsia="Times New Roman" w:hAnsi="Times New Roman" w:cs="Times New Roman"/>
          <w:sz w:val="28"/>
          <w:lang w:val="ru-RU"/>
        </w:rPr>
        <w:t xml:space="preserve"> сельского поселения Усть-Лабинского района</w:t>
      </w:r>
    </w:p>
    <w:p w:rsidR="00D025AB" w:rsidRPr="001A775C" w:rsidRDefault="00D025AB" w:rsidP="001A775C">
      <w:pPr>
        <w:spacing w:after="0" w:line="250" w:lineRule="auto"/>
        <w:ind w:right="959" w:firstLine="313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tbl>
      <w:tblPr>
        <w:tblStyle w:val="a3"/>
        <w:tblW w:w="9498" w:type="dxa"/>
        <w:tblInd w:w="-176" w:type="dxa"/>
        <w:tblLook w:val="04A0"/>
      </w:tblPr>
      <w:tblGrid>
        <w:gridCol w:w="677"/>
        <w:gridCol w:w="51"/>
        <w:gridCol w:w="4084"/>
        <w:gridCol w:w="1623"/>
        <w:gridCol w:w="1446"/>
        <w:gridCol w:w="1617"/>
      </w:tblGrid>
      <w:tr w:rsidR="00A71635" w:rsidRPr="00A10456" w:rsidTr="00361F7E">
        <w:tc>
          <w:tcPr>
            <w:tcW w:w="9498" w:type="dxa"/>
            <w:gridSpan w:val="6"/>
            <w:vAlign w:val="bottom"/>
          </w:tcPr>
          <w:p w:rsidR="00A71635" w:rsidRPr="00A71635" w:rsidRDefault="00A71635" w:rsidP="00A71635">
            <w:pPr>
              <w:spacing w:line="250" w:lineRule="auto"/>
              <w:ind w:right="9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A71635" w:rsidRPr="005C62AD" w:rsidRDefault="00A71635" w:rsidP="00A71635">
            <w:pPr>
              <w:pStyle w:val="a5"/>
              <w:jc w:val="center"/>
              <w:rPr>
                <w:sz w:val="28"/>
                <w:szCs w:val="28"/>
                <w:lang w:val="ru-RU"/>
              </w:rPr>
            </w:pPr>
            <w:r>
              <w:rPr>
                <w:rStyle w:val="1"/>
                <w:lang w:val="ru-RU"/>
              </w:rPr>
              <w:t>1</w:t>
            </w:r>
            <w:r w:rsidRPr="00C34984">
              <w:rPr>
                <w:rStyle w:val="1"/>
                <w:lang w:val="ru-RU"/>
              </w:rPr>
              <w:t>Анализ прохождения трех прошлых отопительных периодов</w:t>
            </w:r>
          </w:p>
        </w:tc>
      </w:tr>
      <w:tr w:rsidR="00A71635" w:rsidRPr="00C34984" w:rsidTr="001A775C">
        <w:tc>
          <w:tcPr>
            <w:tcW w:w="731" w:type="dxa"/>
            <w:gridSpan w:val="2"/>
            <w:vAlign w:val="bottom"/>
          </w:tcPr>
          <w:p w:rsidR="00A71635" w:rsidRPr="00C34984" w:rsidRDefault="00A71635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1</w:t>
            </w:r>
          </w:p>
        </w:tc>
        <w:tc>
          <w:tcPr>
            <w:tcW w:w="7150" w:type="dxa"/>
            <w:gridSpan w:val="3"/>
            <w:vAlign w:val="bottom"/>
          </w:tcPr>
          <w:p w:rsidR="00A71635" w:rsidRDefault="00A71635" w:rsidP="00A71635">
            <w:pPr>
              <w:pStyle w:val="a5"/>
              <w:rPr>
                <w:rStyle w:val="a4"/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</w:rPr>
              <w:t xml:space="preserve">Продолжительность </w:t>
            </w:r>
            <w:r w:rsidR="00D025AB">
              <w:rPr>
                <w:rStyle w:val="a4"/>
                <w:sz w:val="28"/>
                <w:szCs w:val="28"/>
                <w:lang w:val="ru-RU"/>
              </w:rPr>
              <w:t xml:space="preserve"> </w:t>
            </w:r>
            <w:r w:rsidRPr="00C34984">
              <w:rPr>
                <w:rStyle w:val="a4"/>
                <w:sz w:val="28"/>
                <w:szCs w:val="28"/>
              </w:rPr>
              <w:t xml:space="preserve">отопительного </w:t>
            </w:r>
            <w:r w:rsidR="00D025AB">
              <w:rPr>
                <w:rStyle w:val="a4"/>
                <w:sz w:val="28"/>
                <w:szCs w:val="28"/>
                <w:lang w:val="ru-RU"/>
              </w:rPr>
              <w:t xml:space="preserve"> </w:t>
            </w:r>
            <w:r w:rsidRPr="00C34984">
              <w:rPr>
                <w:rStyle w:val="a4"/>
                <w:sz w:val="28"/>
                <w:szCs w:val="28"/>
              </w:rPr>
              <w:t>периода</w:t>
            </w:r>
          </w:p>
          <w:p w:rsidR="00D025AB" w:rsidRPr="00D025AB" w:rsidRDefault="00D025AB" w:rsidP="00A71635">
            <w:pPr>
              <w:pStyle w:val="a5"/>
              <w:rPr>
                <w:rStyle w:val="a4"/>
                <w:sz w:val="28"/>
                <w:szCs w:val="28"/>
                <w:lang w:val="ru-RU"/>
              </w:rPr>
            </w:pPr>
          </w:p>
        </w:tc>
        <w:tc>
          <w:tcPr>
            <w:tcW w:w="1617" w:type="dxa"/>
            <w:vAlign w:val="bottom"/>
          </w:tcPr>
          <w:p w:rsidR="00A71635" w:rsidRPr="005C62AD" w:rsidRDefault="00A71635" w:rsidP="00A71635">
            <w:pPr>
              <w:pStyle w:val="a5"/>
              <w:rPr>
                <w:rStyle w:val="a4"/>
                <w:sz w:val="28"/>
                <w:szCs w:val="28"/>
                <w:lang w:val="ru-RU"/>
              </w:rPr>
            </w:pPr>
            <w:r w:rsidRPr="005C62AD">
              <w:rPr>
                <w:rStyle w:val="a4"/>
                <w:sz w:val="28"/>
                <w:szCs w:val="28"/>
                <w:lang w:val="ru-RU"/>
              </w:rPr>
              <w:t xml:space="preserve">Количество </w:t>
            </w:r>
            <w:r w:rsidRPr="005C62AD">
              <w:rPr>
                <w:rStyle w:val="a4"/>
                <w:sz w:val="28"/>
                <w:szCs w:val="28"/>
              </w:rPr>
              <w:t>дн</w:t>
            </w:r>
            <w:r w:rsidRPr="005C62AD">
              <w:rPr>
                <w:rStyle w:val="a4"/>
                <w:sz w:val="28"/>
                <w:szCs w:val="28"/>
                <w:lang w:val="ru-RU"/>
              </w:rPr>
              <w:t>ей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47444B" w:rsidRDefault="00A71635" w:rsidP="00A71635">
            <w:pPr>
              <w:pStyle w:val="a5"/>
              <w:rPr>
                <w:sz w:val="28"/>
                <w:szCs w:val="28"/>
              </w:rPr>
            </w:pPr>
            <w:r w:rsidRPr="0047444B">
              <w:rPr>
                <w:rStyle w:val="a4"/>
                <w:sz w:val="28"/>
                <w:szCs w:val="28"/>
              </w:rPr>
              <w:t xml:space="preserve">2023-2024 </w:t>
            </w:r>
            <w:r w:rsidRPr="0047444B">
              <w:rPr>
                <w:sz w:val="28"/>
                <w:szCs w:val="28"/>
              </w:rPr>
              <w:t>(</w:t>
            </w:r>
            <w:r w:rsidRPr="0047444B">
              <w:rPr>
                <w:sz w:val="28"/>
                <w:szCs w:val="28"/>
                <w:lang w:val="ru-RU"/>
              </w:rPr>
              <w:t>16</w:t>
            </w:r>
            <w:r w:rsidRPr="0047444B">
              <w:rPr>
                <w:sz w:val="28"/>
                <w:szCs w:val="28"/>
              </w:rPr>
              <w:t>.10.2023 – 15.04.2024)</w:t>
            </w:r>
          </w:p>
        </w:tc>
        <w:tc>
          <w:tcPr>
            <w:tcW w:w="1617" w:type="dxa"/>
            <w:vAlign w:val="bottom"/>
          </w:tcPr>
          <w:p w:rsidR="00A71635" w:rsidRPr="0047444B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47444B">
              <w:rPr>
                <w:rStyle w:val="a4"/>
                <w:sz w:val="28"/>
                <w:szCs w:val="28"/>
              </w:rPr>
              <w:t>1</w:t>
            </w:r>
            <w:r w:rsidRPr="0047444B">
              <w:rPr>
                <w:rStyle w:val="a4"/>
                <w:sz w:val="28"/>
                <w:szCs w:val="28"/>
                <w:lang w:val="ru-RU"/>
              </w:rPr>
              <w:t>83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 xml:space="preserve">2024-2025 </w:t>
            </w:r>
            <w:r w:rsidRPr="00C34984">
              <w:rPr>
                <w:sz w:val="28"/>
                <w:szCs w:val="28"/>
              </w:rPr>
              <w:t xml:space="preserve">(25.10.2024 – </w:t>
            </w:r>
            <w:r>
              <w:rPr>
                <w:sz w:val="28"/>
                <w:szCs w:val="28"/>
                <w:lang w:val="ru-RU"/>
              </w:rPr>
              <w:t>2</w:t>
            </w:r>
            <w:r w:rsidRPr="00C34984">
              <w:rPr>
                <w:sz w:val="28"/>
                <w:szCs w:val="28"/>
                <w:lang w:val="ru-RU"/>
              </w:rPr>
              <w:t>1</w:t>
            </w:r>
            <w:r w:rsidRPr="00C34984">
              <w:rPr>
                <w:sz w:val="28"/>
                <w:szCs w:val="28"/>
              </w:rPr>
              <w:t>.04.2025)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</w:rPr>
              <w:t>17</w:t>
            </w:r>
            <w:r>
              <w:rPr>
                <w:rStyle w:val="a4"/>
                <w:sz w:val="28"/>
                <w:szCs w:val="28"/>
                <w:lang w:val="ru-RU"/>
              </w:rPr>
              <w:t>9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 xml:space="preserve">2025-2026 </w:t>
            </w:r>
            <w:r w:rsidRPr="00C34984">
              <w:rPr>
                <w:sz w:val="28"/>
                <w:szCs w:val="28"/>
              </w:rPr>
              <w:t>(</w:t>
            </w:r>
            <w:r w:rsidRPr="00C34984">
              <w:rPr>
                <w:sz w:val="28"/>
                <w:szCs w:val="28"/>
                <w:lang w:val="ru-RU"/>
              </w:rPr>
              <w:t>17</w:t>
            </w:r>
            <w:r w:rsidRPr="00C34984">
              <w:rPr>
                <w:sz w:val="28"/>
                <w:szCs w:val="28"/>
              </w:rPr>
              <w:t>.10.2025 – 15.04.2026)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</w:rPr>
              <w:t>1</w:t>
            </w:r>
            <w:r>
              <w:rPr>
                <w:rStyle w:val="a4"/>
                <w:sz w:val="28"/>
                <w:szCs w:val="28"/>
                <w:lang w:val="ru-RU"/>
              </w:rPr>
              <w:t>81</w:t>
            </w:r>
          </w:p>
        </w:tc>
      </w:tr>
      <w:tr w:rsidR="00A71635" w:rsidRPr="00C34984" w:rsidTr="001A775C">
        <w:tc>
          <w:tcPr>
            <w:tcW w:w="731" w:type="dxa"/>
            <w:gridSpan w:val="2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</w:t>
            </w: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  <w:lang w:val="ru-RU"/>
              </w:rPr>
              <w:t>Средняя температура наружного воздуха отопительного периода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С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2023-2024</w:t>
            </w:r>
          </w:p>
        </w:tc>
        <w:tc>
          <w:tcPr>
            <w:tcW w:w="1617" w:type="dxa"/>
            <w:vAlign w:val="bottom"/>
          </w:tcPr>
          <w:p w:rsidR="00A71635" w:rsidRPr="00942866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2024-2025</w:t>
            </w:r>
          </w:p>
        </w:tc>
        <w:tc>
          <w:tcPr>
            <w:tcW w:w="1617" w:type="dxa"/>
            <w:vAlign w:val="bottom"/>
          </w:tcPr>
          <w:p w:rsidR="00A71635" w:rsidRPr="0047444B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4,8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2025-2026</w:t>
            </w:r>
          </w:p>
        </w:tc>
        <w:tc>
          <w:tcPr>
            <w:tcW w:w="1617" w:type="dxa"/>
            <w:vAlign w:val="bottom"/>
          </w:tcPr>
          <w:p w:rsidR="00A71635" w:rsidRPr="0047444B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5,8</w:t>
            </w:r>
          </w:p>
        </w:tc>
      </w:tr>
      <w:tr w:rsidR="00A71635" w:rsidRPr="00C34984" w:rsidTr="001A775C">
        <w:tc>
          <w:tcPr>
            <w:tcW w:w="731" w:type="dxa"/>
            <w:gridSpan w:val="2"/>
            <w:vAlign w:val="bottom"/>
          </w:tcPr>
          <w:p w:rsidR="00A71635" w:rsidRPr="00942866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rStyle w:val="a4"/>
              </w:rPr>
              <w:t>3</w:t>
            </w: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  <w:lang w:val="ru-RU"/>
              </w:rPr>
              <w:t>Случаи размораживания внутренней системы отопления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кол-во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2023-2024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2024-2025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2025-2026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C34984" w:rsidTr="001A775C">
        <w:tc>
          <w:tcPr>
            <w:tcW w:w="731" w:type="dxa"/>
            <w:gridSpan w:val="2"/>
            <w:vAlign w:val="bottom"/>
          </w:tcPr>
          <w:p w:rsidR="00A71635" w:rsidRPr="00942866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rStyle w:val="a4"/>
              </w:rPr>
              <w:t>4</w:t>
            </w: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  <w:lang w:val="ru-RU"/>
              </w:rPr>
              <w:t>Случаи аварий / дефектов внутренней системы отопления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кол-во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2023-2024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2024-2025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2025-2026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A10456" w:rsidTr="001A775C">
        <w:tc>
          <w:tcPr>
            <w:tcW w:w="731" w:type="dxa"/>
            <w:gridSpan w:val="2"/>
          </w:tcPr>
          <w:p w:rsidR="00A71635" w:rsidRPr="00942866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rStyle w:val="a4"/>
              </w:rPr>
              <w:t>5</w:t>
            </w: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  <w:lang w:val="ru-RU"/>
              </w:rPr>
              <w:t>Особенности функционирования объектов теплоснабжения и их оборудования в отопительный период</w:t>
            </w:r>
          </w:p>
        </w:tc>
        <w:tc>
          <w:tcPr>
            <w:tcW w:w="1617" w:type="dxa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</w:tr>
      <w:tr w:rsidR="00A71635" w:rsidRPr="00C34984" w:rsidTr="001A775C">
        <w:tc>
          <w:tcPr>
            <w:tcW w:w="731" w:type="dxa"/>
            <w:gridSpan w:val="2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5</w:t>
            </w:r>
            <w:r w:rsidRPr="00C34984">
              <w:rPr>
                <w:rStyle w:val="a4"/>
                <w:sz w:val="28"/>
                <w:szCs w:val="28"/>
              </w:rPr>
              <w:t>.1</w:t>
            </w: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  <w:lang w:val="ru-RU"/>
              </w:rPr>
              <w:t>Случаи перерывов в поставке теплоносителя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кол-во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2023-2024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C34984" w:rsidTr="001A775C">
        <w:trPr>
          <w:trHeight w:val="144"/>
        </w:trPr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2024-2025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C34984" w:rsidTr="001A775C">
        <w:trPr>
          <w:trHeight w:val="144"/>
        </w:trPr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2025-2026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C34984" w:rsidTr="001A775C">
        <w:tc>
          <w:tcPr>
            <w:tcW w:w="731" w:type="dxa"/>
            <w:gridSpan w:val="2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5</w:t>
            </w:r>
            <w:r w:rsidRPr="00C34984">
              <w:rPr>
                <w:rStyle w:val="a4"/>
                <w:sz w:val="28"/>
                <w:szCs w:val="28"/>
              </w:rPr>
              <w:t>.2</w:t>
            </w: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  <w:lang w:val="ru-RU"/>
              </w:rPr>
              <w:t>Случаи нарушения температурного режима тепловой энергии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кол-во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2023-2024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2024-2025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2025-2026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C34984" w:rsidTr="001A775C">
        <w:tc>
          <w:tcPr>
            <w:tcW w:w="731" w:type="dxa"/>
            <w:gridSpan w:val="2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5</w:t>
            </w:r>
            <w:r w:rsidRPr="00C34984">
              <w:rPr>
                <w:rStyle w:val="a4"/>
                <w:sz w:val="28"/>
                <w:szCs w:val="28"/>
              </w:rPr>
              <w:t>.3</w:t>
            </w: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  <w:lang w:val="ru-RU"/>
              </w:rPr>
              <w:t>случаи снижения температурного режима тепловой энергии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кол-во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2023-2024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2024-2025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2025-2026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5</w:t>
            </w:r>
            <w:r>
              <w:rPr>
                <w:rStyle w:val="a4"/>
                <w:lang w:val="ru-RU"/>
              </w:rPr>
              <w:t>.</w:t>
            </w:r>
            <w:r w:rsidRPr="00C34984">
              <w:rPr>
                <w:rStyle w:val="a4"/>
                <w:sz w:val="28"/>
                <w:szCs w:val="28"/>
              </w:rPr>
              <w:t>4</w:t>
            </w: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  <w:lang w:val="ru-RU"/>
              </w:rPr>
              <w:t>Количество случаев перерасчета платы из-за снижения качества/параметров услуги отопления</w:t>
            </w:r>
          </w:p>
        </w:tc>
        <w:tc>
          <w:tcPr>
            <w:tcW w:w="1617" w:type="dxa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кол-во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2023-2024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2024-2025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C34984" w:rsidTr="001A775C">
        <w:tc>
          <w:tcPr>
            <w:tcW w:w="731" w:type="dxa"/>
            <w:gridSpan w:val="2"/>
          </w:tcPr>
          <w:p w:rsidR="00A71635" w:rsidRPr="00C34984" w:rsidRDefault="00A71635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0" w:type="dxa"/>
            <w:gridSpan w:val="3"/>
            <w:vAlign w:val="bottom"/>
          </w:tcPr>
          <w:p w:rsidR="00A71635" w:rsidRPr="00C34984" w:rsidRDefault="00A71635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2025-2026</w:t>
            </w:r>
          </w:p>
        </w:tc>
        <w:tc>
          <w:tcPr>
            <w:tcW w:w="1617" w:type="dxa"/>
            <w:vAlign w:val="bottom"/>
          </w:tcPr>
          <w:p w:rsidR="00A71635" w:rsidRPr="00C34984" w:rsidRDefault="00A71635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A71635" w:rsidRPr="00A10456" w:rsidTr="00652CA9">
        <w:tc>
          <w:tcPr>
            <w:tcW w:w="9498" w:type="dxa"/>
            <w:gridSpan w:val="6"/>
          </w:tcPr>
          <w:p w:rsidR="00A71635" w:rsidRPr="00F431E5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 xml:space="preserve">2. Реестр мероприятий по подготовке к </w:t>
            </w:r>
            <w:r w:rsidRPr="00F431E5">
              <w:rPr>
                <w:rStyle w:val="a4"/>
                <w:sz w:val="28"/>
                <w:szCs w:val="28"/>
                <w:lang w:val="ru-RU"/>
              </w:rPr>
              <w:t xml:space="preserve">отопительному периоду </w:t>
            </w:r>
          </w:p>
        </w:tc>
      </w:tr>
      <w:tr w:rsidR="00F431E5" w:rsidRPr="00F431E5" w:rsidTr="001A775C">
        <w:tc>
          <w:tcPr>
            <w:tcW w:w="680" w:type="dxa"/>
          </w:tcPr>
          <w:p w:rsidR="00F431E5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169" w:type="dxa"/>
            <w:gridSpan w:val="2"/>
          </w:tcPr>
          <w:p w:rsidR="00F431E5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1559" w:type="dxa"/>
          </w:tcPr>
          <w:p w:rsidR="00F431E5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Срок исполнения</w:t>
            </w:r>
          </w:p>
        </w:tc>
        <w:tc>
          <w:tcPr>
            <w:tcW w:w="3090" w:type="dxa"/>
            <w:gridSpan w:val="2"/>
          </w:tcPr>
          <w:p w:rsidR="00F431E5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Ответственный</w:t>
            </w:r>
          </w:p>
        </w:tc>
      </w:tr>
      <w:tr w:rsidR="00F431E5" w:rsidRPr="00A10456" w:rsidTr="001A775C">
        <w:tc>
          <w:tcPr>
            <w:tcW w:w="680" w:type="dxa"/>
          </w:tcPr>
          <w:p w:rsidR="00F431E5" w:rsidRPr="00F431E5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F431E5">
              <w:rPr>
                <w:rStyle w:val="a4"/>
                <w:sz w:val="28"/>
                <w:szCs w:val="28"/>
                <w:lang w:val="ru-RU"/>
              </w:rPr>
              <w:t>1</w:t>
            </w:r>
          </w:p>
        </w:tc>
        <w:tc>
          <w:tcPr>
            <w:tcW w:w="4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</w:tcPr>
          <w:p w:rsidR="00F431E5" w:rsidRPr="00F431E5" w:rsidRDefault="00F431E5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F431E5">
              <w:rPr>
                <w:sz w:val="28"/>
                <w:szCs w:val="28"/>
                <w:lang w:val="ru-RU"/>
              </w:rPr>
              <w:t>Заключение договора на</w:t>
            </w:r>
            <w:r w:rsidR="00B364D0">
              <w:rPr>
                <w:sz w:val="28"/>
                <w:szCs w:val="28"/>
                <w:lang w:val="ru-RU"/>
              </w:rPr>
              <w:t xml:space="preserve"> проведение работ по</w:t>
            </w:r>
            <w:r w:rsidRPr="00F431E5">
              <w:rPr>
                <w:sz w:val="28"/>
                <w:szCs w:val="28"/>
                <w:lang w:val="ru-RU"/>
              </w:rPr>
              <w:t xml:space="preserve"> расчистк</w:t>
            </w:r>
            <w:r w:rsidR="00B364D0">
              <w:rPr>
                <w:sz w:val="28"/>
                <w:szCs w:val="28"/>
                <w:lang w:val="ru-RU"/>
              </w:rPr>
              <w:t>е</w:t>
            </w:r>
            <w:r w:rsidRPr="00F431E5">
              <w:rPr>
                <w:sz w:val="28"/>
                <w:szCs w:val="28"/>
                <w:lang w:val="ru-RU"/>
              </w:rPr>
              <w:t xml:space="preserve"> дорог</w:t>
            </w:r>
            <w:r w:rsidR="00B364D0">
              <w:rPr>
                <w:sz w:val="28"/>
                <w:szCs w:val="28"/>
                <w:lang w:val="ru-RU"/>
              </w:rPr>
              <w:t xml:space="preserve"> общего пользования местного значения</w:t>
            </w:r>
            <w:r w:rsidRPr="00F431E5">
              <w:rPr>
                <w:sz w:val="28"/>
                <w:szCs w:val="28"/>
                <w:lang w:val="ru-RU"/>
              </w:rPr>
              <w:t xml:space="preserve"> от снежных заносов</w:t>
            </w:r>
          </w:p>
        </w:tc>
        <w:tc>
          <w:tcPr>
            <w:tcW w:w="1559" w:type="dxa"/>
          </w:tcPr>
          <w:p w:rsidR="00F431E5" w:rsidRPr="001A775C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rStyle w:val="a4"/>
                <w:sz w:val="28"/>
                <w:szCs w:val="28"/>
                <w:lang w:val="ru-RU"/>
              </w:rPr>
              <w:t>до 15.07.2026</w:t>
            </w:r>
          </w:p>
        </w:tc>
        <w:tc>
          <w:tcPr>
            <w:tcW w:w="3090" w:type="dxa"/>
            <w:gridSpan w:val="2"/>
          </w:tcPr>
          <w:p w:rsidR="00F431E5" w:rsidRPr="00F431E5" w:rsidRDefault="001A775C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Заместитель главы</w:t>
            </w:r>
            <w:r w:rsidR="00D025AB">
              <w:rPr>
                <w:rStyle w:val="a4"/>
                <w:sz w:val="28"/>
                <w:szCs w:val="28"/>
                <w:lang w:val="ru-RU"/>
              </w:rPr>
              <w:t xml:space="preserve"> </w:t>
            </w:r>
            <w:r w:rsidRPr="001A775C">
              <w:rPr>
                <w:rStyle w:val="a4"/>
                <w:sz w:val="28"/>
                <w:szCs w:val="28"/>
                <w:lang w:val="ru-RU"/>
              </w:rPr>
              <w:t>Некрасовского сельского поселения Усть -Лабинского  района</w:t>
            </w:r>
            <w:r>
              <w:rPr>
                <w:rStyle w:val="a4"/>
                <w:sz w:val="28"/>
                <w:szCs w:val="28"/>
                <w:lang w:val="ru-RU"/>
              </w:rPr>
              <w:t xml:space="preserve"> , контрактный управляющий</w:t>
            </w:r>
          </w:p>
        </w:tc>
      </w:tr>
      <w:tr w:rsidR="00F431E5" w:rsidRPr="00A10456" w:rsidTr="001A775C">
        <w:tc>
          <w:tcPr>
            <w:tcW w:w="680" w:type="dxa"/>
          </w:tcPr>
          <w:p w:rsidR="00F431E5" w:rsidRPr="00F431E5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F431E5">
              <w:rPr>
                <w:rStyle w:val="a4"/>
                <w:sz w:val="28"/>
                <w:szCs w:val="28"/>
                <w:lang w:val="ru-RU"/>
              </w:rPr>
              <w:t>2</w:t>
            </w:r>
          </w:p>
        </w:tc>
        <w:tc>
          <w:tcPr>
            <w:tcW w:w="4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</w:tcPr>
          <w:p w:rsidR="00F431E5" w:rsidRPr="00F431E5" w:rsidRDefault="00F431E5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F431E5">
              <w:rPr>
                <w:sz w:val="28"/>
                <w:szCs w:val="28"/>
                <w:lang w:val="ru-RU"/>
              </w:rPr>
              <w:t>Заключение договора на поставку тепловой энергии в здание администрации</w:t>
            </w:r>
          </w:p>
        </w:tc>
        <w:tc>
          <w:tcPr>
            <w:tcW w:w="1559" w:type="dxa"/>
          </w:tcPr>
          <w:p w:rsidR="00F431E5" w:rsidRPr="001A775C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sz w:val="28"/>
                <w:szCs w:val="28"/>
              </w:rPr>
              <w:t>до 15.07.2026</w:t>
            </w:r>
          </w:p>
        </w:tc>
        <w:tc>
          <w:tcPr>
            <w:tcW w:w="3090" w:type="dxa"/>
            <w:gridSpan w:val="2"/>
          </w:tcPr>
          <w:p w:rsidR="00F431E5" w:rsidRPr="00F431E5" w:rsidRDefault="001A775C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rStyle w:val="a4"/>
                <w:sz w:val="28"/>
                <w:szCs w:val="28"/>
                <w:lang w:val="ru-RU"/>
              </w:rPr>
              <w:t>Заместитель главы</w:t>
            </w:r>
            <w:r w:rsidR="00D025AB">
              <w:rPr>
                <w:rStyle w:val="a4"/>
                <w:sz w:val="28"/>
                <w:szCs w:val="28"/>
                <w:lang w:val="ru-RU"/>
              </w:rPr>
              <w:t xml:space="preserve"> </w:t>
            </w:r>
            <w:r w:rsidRPr="001A775C">
              <w:rPr>
                <w:rStyle w:val="a4"/>
                <w:sz w:val="28"/>
                <w:szCs w:val="28"/>
                <w:lang w:val="ru-RU"/>
              </w:rPr>
              <w:t>Некрасовского сельского поселения Усть -Лабинского  района, контрактный управляющий</w:t>
            </w:r>
          </w:p>
        </w:tc>
      </w:tr>
      <w:tr w:rsidR="00F431E5" w:rsidRPr="00A10456" w:rsidTr="001A775C">
        <w:tc>
          <w:tcPr>
            <w:tcW w:w="680" w:type="dxa"/>
          </w:tcPr>
          <w:p w:rsidR="00F431E5" w:rsidRPr="00F431E5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F431E5">
              <w:rPr>
                <w:rStyle w:val="a4"/>
                <w:sz w:val="28"/>
                <w:szCs w:val="28"/>
                <w:lang w:val="ru-RU"/>
              </w:rPr>
              <w:t>3</w:t>
            </w:r>
          </w:p>
        </w:tc>
        <w:tc>
          <w:tcPr>
            <w:tcW w:w="4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</w:tcPr>
          <w:p w:rsidR="00F431E5" w:rsidRPr="00F431E5" w:rsidRDefault="00002223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F431E5">
              <w:rPr>
                <w:sz w:val="28"/>
                <w:szCs w:val="28"/>
                <w:lang w:val="ru-RU"/>
              </w:rPr>
              <w:t xml:space="preserve">Заключение договора </w:t>
            </w:r>
            <w:r>
              <w:rPr>
                <w:sz w:val="28"/>
                <w:szCs w:val="28"/>
                <w:lang w:val="ru-RU"/>
              </w:rPr>
              <w:t>на т</w:t>
            </w:r>
            <w:r w:rsidR="00F431E5" w:rsidRPr="00F431E5">
              <w:rPr>
                <w:sz w:val="28"/>
                <w:szCs w:val="28"/>
                <w:lang w:val="ru-RU"/>
              </w:rPr>
              <w:t>ехническое обслуживание узлов учета тепловой энергии (УУТЭ) и теплоносителя, установленных на объектах теплопотребления в здании администрации Некрасовского сельского поселения</w:t>
            </w:r>
          </w:p>
        </w:tc>
        <w:tc>
          <w:tcPr>
            <w:tcW w:w="1559" w:type="dxa"/>
          </w:tcPr>
          <w:p w:rsidR="00F431E5" w:rsidRPr="001A775C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sz w:val="28"/>
                <w:szCs w:val="28"/>
              </w:rPr>
              <w:t xml:space="preserve">до </w:t>
            </w:r>
            <w:r w:rsidR="00002223" w:rsidRPr="001A775C">
              <w:rPr>
                <w:sz w:val="28"/>
                <w:szCs w:val="28"/>
                <w:lang w:val="ru-RU"/>
              </w:rPr>
              <w:t>30.01</w:t>
            </w:r>
            <w:r w:rsidRPr="001A775C">
              <w:rPr>
                <w:sz w:val="28"/>
                <w:szCs w:val="28"/>
              </w:rPr>
              <w:t>.2026</w:t>
            </w:r>
          </w:p>
        </w:tc>
        <w:tc>
          <w:tcPr>
            <w:tcW w:w="3090" w:type="dxa"/>
            <w:gridSpan w:val="2"/>
          </w:tcPr>
          <w:p w:rsidR="00F431E5" w:rsidRPr="00F431E5" w:rsidRDefault="001A775C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rStyle w:val="a4"/>
                <w:sz w:val="28"/>
                <w:szCs w:val="28"/>
                <w:lang w:val="ru-RU"/>
              </w:rPr>
              <w:t>Заместитель главы</w:t>
            </w:r>
            <w:r w:rsidR="00D025AB">
              <w:rPr>
                <w:rStyle w:val="a4"/>
                <w:sz w:val="28"/>
                <w:szCs w:val="28"/>
                <w:lang w:val="ru-RU"/>
              </w:rPr>
              <w:t xml:space="preserve"> </w:t>
            </w:r>
            <w:r w:rsidRPr="001A775C">
              <w:rPr>
                <w:rStyle w:val="a4"/>
                <w:sz w:val="28"/>
                <w:szCs w:val="28"/>
                <w:lang w:val="ru-RU"/>
              </w:rPr>
              <w:t>Некрасовского сельского поселения Усть -Лабинского  района, контрактный управляющий</w:t>
            </w:r>
          </w:p>
        </w:tc>
      </w:tr>
      <w:tr w:rsidR="00F431E5" w:rsidRPr="00A10456" w:rsidTr="001A775C">
        <w:tc>
          <w:tcPr>
            <w:tcW w:w="680" w:type="dxa"/>
          </w:tcPr>
          <w:p w:rsidR="00F431E5" w:rsidRPr="00F431E5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F431E5">
              <w:rPr>
                <w:rStyle w:val="a4"/>
                <w:sz w:val="28"/>
                <w:szCs w:val="28"/>
                <w:lang w:val="ru-RU"/>
              </w:rPr>
              <w:t>4</w:t>
            </w:r>
          </w:p>
        </w:tc>
        <w:tc>
          <w:tcPr>
            <w:tcW w:w="4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1E5" w:rsidRPr="00F431E5" w:rsidRDefault="00F431E5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F431E5">
              <w:rPr>
                <w:sz w:val="28"/>
                <w:szCs w:val="28"/>
                <w:lang w:val="ru-RU"/>
              </w:rPr>
              <w:t>Гидропневматическая промывка и ги</w:t>
            </w:r>
            <w:r>
              <w:rPr>
                <w:sz w:val="28"/>
                <w:szCs w:val="28"/>
                <w:lang w:val="ru-RU"/>
              </w:rPr>
              <w:t>д</w:t>
            </w:r>
            <w:r w:rsidRPr="00F431E5">
              <w:rPr>
                <w:sz w:val="28"/>
                <w:szCs w:val="28"/>
                <w:lang w:val="ru-RU"/>
              </w:rPr>
              <w:t xml:space="preserve">равлическое испытание системы отопления здания администрации Некрасовского сельского поселения Усть-Лабинского района </w:t>
            </w:r>
          </w:p>
        </w:tc>
        <w:tc>
          <w:tcPr>
            <w:tcW w:w="1559" w:type="dxa"/>
          </w:tcPr>
          <w:p w:rsidR="00F431E5" w:rsidRPr="001A775C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sz w:val="28"/>
                <w:szCs w:val="28"/>
              </w:rPr>
              <w:t>до 15.07.2026</w:t>
            </w:r>
          </w:p>
        </w:tc>
        <w:tc>
          <w:tcPr>
            <w:tcW w:w="3090" w:type="dxa"/>
            <w:gridSpan w:val="2"/>
          </w:tcPr>
          <w:p w:rsidR="00F431E5" w:rsidRPr="00F431E5" w:rsidRDefault="001A775C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Заместитель главы</w:t>
            </w:r>
            <w:r w:rsidR="00D025AB">
              <w:rPr>
                <w:rStyle w:val="a4"/>
                <w:sz w:val="28"/>
                <w:szCs w:val="28"/>
                <w:lang w:val="ru-RU"/>
              </w:rPr>
              <w:t xml:space="preserve"> </w:t>
            </w:r>
            <w:r w:rsidRPr="001A775C">
              <w:rPr>
                <w:rStyle w:val="a4"/>
                <w:sz w:val="28"/>
                <w:szCs w:val="28"/>
                <w:lang w:val="ru-RU"/>
              </w:rPr>
              <w:t>Некрасовского сельского поселения Усть -Лабинского  района</w:t>
            </w:r>
          </w:p>
        </w:tc>
      </w:tr>
      <w:tr w:rsidR="00F431E5" w:rsidRPr="00A10456" w:rsidTr="001A775C">
        <w:tc>
          <w:tcPr>
            <w:tcW w:w="680" w:type="dxa"/>
          </w:tcPr>
          <w:p w:rsidR="00F431E5" w:rsidRPr="00F431E5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F431E5">
              <w:rPr>
                <w:rStyle w:val="a4"/>
                <w:sz w:val="28"/>
                <w:szCs w:val="28"/>
                <w:lang w:val="ru-RU"/>
              </w:rPr>
              <w:t>5</w:t>
            </w:r>
          </w:p>
        </w:tc>
        <w:tc>
          <w:tcPr>
            <w:tcW w:w="4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1E5" w:rsidRPr="00F431E5" w:rsidRDefault="00F431E5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F431E5">
              <w:rPr>
                <w:sz w:val="28"/>
                <w:szCs w:val="28"/>
                <w:lang w:val="ru-RU"/>
              </w:rPr>
              <w:t xml:space="preserve">Проведение наладки теплового режима (теплового и гидравлического) потребления ТЭ и теплоносителя внутренней </w:t>
            </w:r>
            <w:r w:rsidRPr="00F431E5">
              <w:rPr>
                <w:sz w:val="28"/>
                <w:szCs w:val="28"/>
                <w:lang w:val="ru-RU"/>
              </w:rPr>
              <w:lastRenderedPageBreak/>
              <w:t>системы отопления, составление актов, вызов представителей организации на место работ на объект</w:t>
            </w:r>
            <w:r w:rsidR="00002223">
              <w:rPr>
                <w:sz w:val="28"/>
                <w:szCs w:val="28"/>
                <w:lang w:val="ru-RU"/>
              </w:rPr>
              <w:t xml:space="preserve"> по адресу ст.Некрасовская, ул.Ленина,11</w:t>
            </w:r>
          </w:p>
        </w:tc>
        <w:tc>
          <w:tcPr>
            <w:tcW w:w="1559" w:type="dxa"/>
          </w:tcPr>
          <w:p w:rsidR="00F431E5" w:rsidRPr="001A775C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sz w:val="28"/>
                <w:szCs w:val="28"/>
              </w:rPr>
              <w:lastRenderedPageBreak/>
              <w:t xml:space="preserve">до </w:t>
            </w:r>
            <w:r w:rsidR="00002223" w:rsidRPr="001A775C">
              <w:rPr>
                <w:sz w:val="28"/>
                <w:szCs w:val="28"/>
                <w:lang w:val="ru-RU"/>
              </w:rPr>
              <w:t>15.04</w:t>
            </w:r>
            <w:r w:rsidRPr="001A775C">
              <w:rPr>
                <w:sz w:val="28"/>
                <w:szCs w:val="28"/>
              </w:rPr>
              <w:t>.2026</w:t>
            </w:r>
          </w:p>
        </w:tc>
        <w:tc>
          <w:tcPr>
            <w:tcW w:w="3090" w:type="dxa"/>
            <w:gridSpan w:val="2"/>
          </w:tcPr>
          <w:p w:rsidR="00F431E5" w:rsidRPr="00F431E5" w:rsidRDefault="001A775C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rStyle w:val="a4"/>
                <w:sz w:val="28"/>
                <w:szCs w:val="28"/>
                <w:lang w:val="ru-RU"/>
              </w:rPr>
              <w:t>Заместитель главы</w:t>
            </w:r>
            <w:r w:rsidR="00D025AB">
              <w:rPr>
                <w:rStyle w:val="a4"/>
                <w:sz w:val="28"/>
                <w:szCs w:val="28"/>
                <w:lang w:val="ru-RU"/>
              </w:rPr>
              <w:t xml:space="preserve"> </w:t>
            </w:r>
            <w:r w:rsidRPr="001A775C">
              <w:rPr>
                <w:rStyle w:val="a4"/>
                <w:sz w:val="28"/>
                <w:szCs w:val="28"/>
                <w:lang w:val="ru-RU"/>
              </w:rPr>
              <w:t xml:space="preserve">Некрасовского сельского поселения Усть -Лабинского  </w:t>
            </w:r>
            <w:r w:rsidRPr="001A775C">
              <w:rPr>
                <w:rStyle w:val="a4"/>
                <w:sz w:val="28"/>
                <w:szCs w:val="28"/>
                <w:lang w:val="ru-RU"/>
              </w:rPr>
              <w:lastRenderedPageBreak/>
              <w:t>района</w:t>
            </w:r>
          </w:p>
        </w:tc>
      </w:tr>
      <w:tr w:rsidR="00F431E5" w:rsidRPr="00A10456" w:rsidTr="001A775C">
        <w:tc>
          <w:tcPr>
            <w:tcW w:w="680" w:type="dxa"/>
          </w:tcPr>
          <w:p w:rsidR="00F431E5" w:rsidRPr="00F431E5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F431E5">
              <w:rPr>
                <w:rStyle w:val="a4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4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1E5" w:rsidRPr="00F431E5" w:rsidRDefault="00F431E5" w:rsidP="001A775C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  <w:r w:rsidRPr="00F431E5">
              <w:rPr>
                <w:sz w:val="28"/>
                <w:szCs w:val="28"/>
                <w:lang w:val="ru-RU"/>
              </w:rPr>
              <w:t>Проведение теплотехнических режимно-наладочных испытаний котлов и автоматики безопасности на котельной, расположенной по адресу: ст.Некрасовская, ул.Чапаева 17</w:t>
            </w:r>
          </w:p>
        </w:tc>
        <w:tc>
          <w:tcPr>
            <w:tcW w:w="1559" w:type="dxa"/>
          </w:tcPr>
          <w:p w:rsidR="00F431E5" w:rsidRPr="001A775C" w:rsidRDefault="00F431E5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sz w:val="28"/>
                <w:szCs w:val="28"/>
              </w:rPr>
              <w:t xml:space="preserve">до </w:t>
            </w:r>
            <w:r w:rsidRPr="001A775C">
              <w:rPr>
                <w:sz w:val="28"/>
                <w:szCs w:val="28"/>
                <w:lang w:val="ru-RU"/>
              </w:rPr>
              <w:t>15.04</w:t>
            </w:r>
            <w:r w:rsidRPr="001A775C">
              <w:rPr>
                <w:sz w:val="28"/>
                <w:szCs w:val="28"/>
              </w:rPr>
              <w:t>.2026</w:t>
            </w:r>
          </w:p>
        </w:tc>
        <w:tc>
          <w:tcPr>
            <w:tcW w:w="3090" w:type="dxa"/>
            <w:gridSpan w:val="2"/>
          </w:tcPr>
          <w:p w:rsidR="00F431E5" w:rsidRPr="00F431E5" w:rsidRDefault="001A775C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rStyle w:val="a4"/>
                <w:sz w:val="28"/>
                <w:szCs w:val="28"/>
                <w:lang w:val="ru-RU"/>
              </w:rPr>
              <w:t>Заместитель главы</w:t>
            </w:r>
            <w:r>
              <w:rPr>
                <w:rStyle w:val="a4"/>
                <w:sz w:val="28"/>
                <w:szCs w:val="28"/>
                <w:lang w:val="ru-RU"/>
              </w:rPr>
              <w:t xml:space="preserve"> Некрасовского сельского поселения Усть -Лабинского  района</w:t>
            </w:r>
          </w:p>
        </w:tc>
      </w:tr>
    </w:tbl>
    <w:p w:rsidR="00787D59" w:rsidRDefault="00787D59" w:rsidP="003116D1">
      <w:pPr>
        <w:spacing w:after="5" w:line="251" w:lineRule="auto"/>
        <w:jc w:val="both"/>
        <w:rPr>
          <w:rFonts w:ascii="Times New Roman" w:eastAsia="Times New Roman" w:hAnsi="Times New Roman" w:cs="Times New Roman"/>
          <w:sz w:val="28"/>
          <w:lang w:val="ru-RU"/>
        </w:rPr>
      </w:pPr>
    </w:p>
    <w:p w:rsidR="002B3F5E" w:rsidRDefault="002B3F5E" w:rsidP="001A775C">
      <w:pPr>
        <w:tabs>
          <w:tab w:val="left" w:pos="945"/>
        </w:tabs>
        <w:rPr>
          <w:lang w:val="ru-RU"/>
        </w:rPr>
      </w:pPr>
    </w:p>
    <w:p w:rsidR="00D025AB" w:rsidRPr="00A10456" w:rsidRDefault="00D025AB" w:rsidP="001A775C">
      <w:pPr>
        <w:tabs>
          <w:tab w:val="left" w:pos="945"/>
        </w:tabs>
        <w:rPr>
          <w:lang w:val="ru-RU"/>
        </w:rPr>
      </w:pPr>
    </w:p>
    <w:p w:rsidR="00D025AB" w:rsidRDefault="00D025AB" w:rsidP="00D025AB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Гл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>ав</w:t>
      </w:r>
      <w:r>
        <w:rPr>
          <w:rFonts w:ascii="Times New Roman" w:eastAsia="Times New Roman" w:hAnsi="Times New Roman" w:cs="Times New Roman"/>
          <w:sz w:val="28"/>
          <w:lang w:val="ru-RU"/>
        </w:rPr>
        <w:t>а Некрасовского с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 xml:space="preserve">ельского </w:t>
      </w:r>
    </w:p>
    <w:p w:rsidR="00D025AB" w:rsidRPr="00D025AB" w:rsidRDefault="00D025AB" w:rsidP="00D025AB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п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>оселения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>Усть-Лабинского района</w:t>
      </w:r>
      <w:r w:rsidRPr="00D025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О.Е.Гусева</w:t>
      </w:r>
    </w:p>
    <w:p w:rsidR="00D025AB" w:rsidRPr="002B3F5E" w:rsidRDefault="00D025AB" w:rsidP="001A775C">
      <w:pPr>
        <w:tabs>
          <w:tab w:val="left" w:pos="945"/>
        </w:tabs>
        <w:rPr>
          <w:lang w:val="ru-RU"/>
        </w:rPr>
      </w:pPr>
    </w:p>
    <w:sectPr w:rsidR="00D025AB" w:rsidRPr="002B3F5E" w:rsidSect="00D025AB">
      <w:type w:val="continuous"/>
      <w:pgSz w:w="11904" w:h="16838"/>
      <w:pgMar w:top="1276" w:right="851" w:bottom="851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E07" w:rsidRDefault="00DE3E07" w:rsidP="00D025AB">
      <w:pPr>
        <w:spacing w:after="0" w:line="240" w:lineRule="auto"/>
      </w:pPr>
      <w:r>
        <w:separator/>
      </w:r>
    </w:p>
  </w:endnote>
  <w:endnote w:type="continuationSeparator" w:id="1">
    <w:p w:rsidR="00DE3E07" w:rsidRDefault="00DE3E07" w:rsidP="00D02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E07" w:rsidRDefault="00DE3E07" w:rsidP="00D025AB">
      <w:pPr>
        <w:spacing w:after="0" w:line="240" w:lineRule="auto"/>
      </w:pPr>
      <w:r>
        <w:separator/>
      </w:r>
    </w:p>
  </w:footnote>
  <w:footnote w:type="continuationSeparator" w:id="1">
    <w:p w:rsidR="00DE3E07" w:rsidRDefault="00DE3E07" w:rsidP="00D02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55DDB"/>
    <w:multiLevelType w:val="hybridMultilevel"/>
    <w:tmpl w:val="E2740846"/>
    <w:lvl w:ilvl="0" w:tplc="CE505A82">
      <w:start w:val="4"/>
      <w:numFmt w:val="decimal"/>
      <w:lvlText w:val="%1.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C1006">
      <w:start w:val="1"/>
      <w:numFmt w:val="lowerLetter"/>
      <w:lvlText w:val="%2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786D30">
      <w:start w:val="1"/>
      <w:numFmt w:val="lowerRoman"/>
      <w:lvlText w:val="%3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EE7568">
      <w:start w:val="1"/>
      <w:numFmt w:val="decimal"/>
      <w:lvlText w:val="%4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72C5E0">
      <w:start w:val="1"/>
      <w:numFmt w:val="lowerLetter"/>
      <w:lvlText w:val="%5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0AFE44">
      <w:start w:val="1"/>
      <w:numFmt w:val="lowerRoman"/>
      <w:lvlText w:val="%6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3ED870">
      <w:start w:val="1"/>
      <w:numFmt w:val="decimal"/>
      <w:lvlText w:val="%7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50151E">
      <w:start w:val="1"/>
      <w:numFmt w:val="lowerLetter"/>
      <w:lvlText w:val="%8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E849D6">
      <w:start w:val="1"/>
      <w:numFmt w:val="lowerRoman"/>
      <w:lvlText w:val="%9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E3A7750"/>
    <w:multiLevelType w:val="hybridMultilevel"/>
    <w:tmpl w:val="F1BC4882"/>
    <w:lvl w:ilvl="0" w:tplc="1B9812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22A344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A63E36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5692C4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DCA874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4898AC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C2FFF2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8C1CE2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2A7FE2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C201A17"/>
    <w:multiLevelType w:val="hybridMultilevel"/>
    <w:tmpl w:val="EE84D4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7D59"/>
    <w:rsid w:val="00002223"/>
    <w:rsid w:val="000358E0"/>
    <w:rsid w:val="000E39BE"/>
    <w:rsid w:val="000E762F"/>
    <w:rsid w:val="001A775C"/>
    <w:rsid w:val="001C3BCF"/>
    <w:rsid w:val="001F6289"/>
    <w:rsid w:val="00231262"/>
    <w:rsid w:val="002B3F5E"/>
    <w:rsid w:val="002C4CEE"/>
    <w:rsid w:val="003116D1"/>
    <w:rsid w:val="00376E7C"/>
    <w:rsid w:val="003848C4"/>
    <w:rsid w:val="003A71D0"/>
    <w:rsid w:val="004153AF"/>
    <w:rsid w:val="004161B2"/>
    <w:rsid w:val="0047444B"/>
    <w:rsid w:val="004D2015"/>
    <w:rsid w:val="004F1AEF"/>
    <w:rsid w:val="00504CCA"/>
    <w:rsid w:val="00532095"/>
    <w:rsid w:val="005C2503"/>
    <w:rsid w:val="005C62AD"/>
    <w:rsid w:val="0064323E"/>
    <w:rsid w:val="006915ED"/>
    <w:rsid w:val="006E1088"/>
    <w:rsid w:val="00773311"/>
    <w:rsid w:val="00787D59"/>
    <w:rsid w:val="007A29AD"/>
    <w:rsid w:val="008453E3"/>
    <w:rsid w:val="00942866"/>
    <w:rsid w:val="00947F93"/>
    <w:rsid w:val="009B0BFD"/>
    <w:rsid w:val="00A10456"/>
    <w:rsid w:val="00A120EA"/>
    <w:rsid w:val="00A30836"/>
    <w:rsid w:val="00A71635"/>
    <w:rsid w:val="00A72773"/>
    <w:rsid w:val="00A86C81"/>
    <w:rsid w:val="00A9218D"/>
    <w:rsid w:val="00B04559"/>
    <w:rsid w:val="00B364D0"/>
    <w:rsid w:val="00B524C6"/>
    <w:rsid w:val="00B935B2"/>
    <w:rsid w:val="00BD5243"/>
    <w:rsid w:val="00C34984"/>
    <w:rsid w:val="00C3562B"/>
    <w:rsid w:val="00C50C68"/>
    <w:rsid w:val="00C56AB2"/>
    <w:rsid w:val="00C71EF1"/>
    <w:rsid w:val="00C75AC8"/>
    <w:rsid w:val="00C97D15"/>
    <w:rsid w:val="00CB29B9"/>
    <w:rsid w:val="00CF4CA4"/>
    <w:rsid w:val="00D025AB"/>
    <w:rsid w:val="00D05A27"/>
    <w:rsid w:val="00DE3E07"/>
    <w:rsid w:val="00DF08C9"/>
    <w:rsid w:val="00E705B0"/>
    <w:rsid w:val="00E81661"/>
    <w:rsid w:val="00F16799"/>
    <w:rsid w:val="00F431E5"/>
    <w:rsid w:val="00FD795C"/>
    <w:rsid w:val="00FE4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5AB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71E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532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C34984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C3498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1">
    <w:name w:val="Заголовок №1_"/>
    <w:basedOn w:val="a0"/>
    <w:link w:val="10"/>
    <w:rsid w:val="00C3498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C34984"/>
    <w:pPr>
      <w:widowControl w:val="0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6">
    <w:name w:val="List Paragraph"/>
    <w:basedOn w:val="a"/>
    <w:uiPriority w:val="34"/>
    <w:qFormat/>
    <w:rsid w:val="00A7163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02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25AB"/>
    <w:rPr>
      <w:rFonts w:ascii="Tahoma" w:eastAsia="Calibri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D02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025AB"/>
    <w:rPr>
      <w:rFonts w:ascii="Calibri" w:eastAsia="Calibri" w:hAnsi="Calibri" w:cs="Calibri"/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D02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025AB"/>
    <w:rPr>
      <w:rFonts w:ascii="Calibri" w:eastAsia="Calibri" w:hAnsi="Calibri" w:cs="Calibri"/>
      <w:color w:val="000000"/>
    </w:rPr>
  </w:style>
  <w:style w:type="paragraph" w:styleId="ad">
    <w:name w:val="caption"/>
    <w:basedOn w:val="a"/>
    <w:next w:val="a"/>
    <w:qFormat/>
    <w:rsid w:val="00A10456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krasovskoe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User</cp:lastModifiedBy>
  <cp:revision>26</cp:revision>
  <cp:lastPrinted>2026-05-06T10:53:00Z</cp:lastPrinted>
  <dcterms:created xsi:type="dcterms:W3CDTF">2022-06-21T05:08:00Z</dcterms:created>
  <dcterms:modified xsi:type="dcterms:W3CDTF">2026-05-06T12:11:00Z</dcterms:modified>
</cp:coreProperties>
</file>