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4D" w:rsidRDefault="00CD0A4D" w:rsidP="00CD0A4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E535A"/>
          <w:sz w:val="28"/>
          <w:szCs w:val="28"/>
          <w:bdr w:val="none" w:sz="0" w:space="0" w:color="auto" w:frame="1"/>
        </w:rPr>
      </w:pPr>
    </w:p>
    <w:p w:rsidR="00CD0A4D" w:rsidRDefault="00CD0A4D" w:rsidP="00CD0A4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E535A"/>
          <w:sz w:val="28"/>
          <w:szCs w:val="28"/>
          <w:bdr w:val="none" w:sz="0" w:space="0" w:color="auto" w:frame="1"/>
        </w:rPr>
      </w:pPr>
      <w:r>
        <w:rPr>
          <w:b/>
          <w:bCs/>
          <w:color w:val="4E535A"/>
          <w:sz w:val="28"/>
          <w:szCs w:val="28"/>
          <w:bdr w:val="none" w:sz="0" w:space="0" w:color="auto" w:frame="1"/>
        </w:rPr>
        <w:t>Разъяснения по вопросу об ограничениях, установленных законодательством РФ, при осуществлении взаимодействия по возврату просроченной задолженности, а также порядке действий при нарушении их прав и законных интересов.</w:t>
      </w:r>
    </w:p>
    <w:p w:rsidR="00CD0A4D" w:rsidRDefault="00CD0A4D" w:rsidP="00CD0A4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E535A"/>
          <w:sz w:val="28"/>
          <w:szCs w:val="28"/>
          <w:bdr w:val="none" w:sz="0" w:space="0" w:color="auto" w:frame="1"/>
        </w:rPr>
      </w:pPr>
    </w:p>
    <w:p w:rsidR="00CD0A4D" w:rsidRPr="00CD0A4D" w:rsidRDefault="00CD0A4D" w:rsidP="00CD0A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E535A"/>
          <w:sz w:val="28"/>
          <w:szCs w:val="28"/>
        </w:rPr>
      </w:pPr>
      <w:r w:rsidRPr="00CD0A4D">
        <w:rPr>
          <w:b/>
          <w:bCs/>
          <w:color w:val="4E535A"/>
          <w:sz w:val="28"/>
          <w:szCs w:val="28"/>
          <w:bdr w:val="none" w:sz="0" w:space="0" w:color="auto" w:frame="1"/>
        </w:rPr>
        <w:t>Жителям Краснодарского края рассказали о правилах работы коллекторов.</w:t>
      </w:r>
    </w:p>
    <w:p w:rsidR="00CD0A4D" w:rsidRPr="00CD0A4D" w:rsidRDefault="00CD0A4D" w:rsidP="00CD0A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E535A"/>
          <w:sz w:val="28"/>
          <w:szCs w:val="28"/>
        </w:rPr>
      </w:pPr>
      <w:r w:rsidRPr="00CD0A4D">
        <w:rPr>
          <w:color w:val="4E535A"/>
          <w:sz w:val="28"/>
          <w:szCs w:val="28"/>
        </w:rPr>
        <w:t>Первый заместитель министра экономики Краснодарского края Игорь Красавин разъяснил, какие действия кредиторов или профессиональных коллекторов при возврате просроченной задолженности являются правомерными.</w:t>
      </w:r>
    </w:p>
    <w:p w:rsidR="00CD0A4D" w:rsidRPr="00CD0A4D" w:rsidRDefault="00CD0A4D" w:rsidP="00CD0A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E535A"/>
          <w:sz w:val="28"/>
          <w:szCs w:val="28"/>
        </w:rPr>
      </w:pPr>
      <w:r w:rsidRPr="00CD0A4D">
        <w:rPr>
          <w:color w:val="4E535A"/>
          <w:sz w:val="28"/>
          <w:szCs w:val="28"/>
        </w:rPr>
        <w:t xml:space="preserve">Так, в соответствии с Федеральным законом от 3 июля 2016 года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CD0A4D">
        <w:rPr>
          <w:color w:val="4E535A"/>
          <w:sz w:val="28"/>
          <w:szCs w:val="28"/>
        </w:rPr>
        <w:t>микрофинансовой</w:t>
      </w:r>
      <w:proofErr w:type="spellEnd"/>
      <w:r w:rsidRPr="00CD0A4D">
        <w:rPr>
          <w:color w:val="4E535A"/>
          <w:sz w:val="28"/>
          <w:szCs w:val="28"/>
        </w:rPr>
        <w:t xml:space="preserve"> деятельности и </w:t>
      </w:r>
      <w:proofErr w:type="spellStart"/>
      <w:r w:rsidRPr="00CD0A4D">
        <w:rPr>
          <w:color w:val="4E535A"/>
          <w:sz w:val="28"/>
          <w:szCs w:val="28"/>
        </w:rPr>
        <w:t>микрофинансовых</w:t>
      </w:r>
      <w:proofErr w:type="spellEnd"/>
      <w:r w:rsidRPr="00CD0A4D">
        <w:rPr>
          <w:color w:val="4E535A"/>
          <w:sz w:val="28"/>
          <w:szCs w:val="28"/>
        </w:rPr>
        <w:t xml:space="preserve"> организациях», не допускается:</w:t>
      </w:r>
    </w:p>
    <w:p w:rsidR="00CD0A4D" w:rsidRPr="00CD0A4D" w:rsidRDefault="00CD0A4D" w:rsidP="00CD0A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E535A"/>
          <w:sz w:val="28"/>
          <w:szCs w:val="28"/>
        </w:rPr>
      </w:pPr>
      <w:r>
        <w:rPr>
          <w:color w:val="4E535A"/>
          <w:sz w:val="28"/>
          <w:szCs w:val="28"/>
        </w:rPr>
        <w:t xml:space="preserve">- </w:t>
      </w:r>
      <w:r w:rsidRPr="00CD0A4D">
        <w:rPr>
          <w:color w:val="4E535A"/>
          <w:sz w:val="28"/>
          <w:szCs w:val="28"/>
        </w:rPr>
        <w:t>непосредственное взаимодействие с должником в рабочие дни с 22.00 до 8.00 и в выходные и нерабочие праздничные дни с 20.00 до 9.00 по месту жительства или пребывания должника, известным кредитору или лицу, действующему от его имени или в его интересах;</w:t>
      </w:r>
    </w:p>
    <w:p w:rsidR="00CD0A4D" w:rsidRPr="00CD0A4D" w:rsidRDefault="00CD0A4D" w:rsidP="00CD0A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E535A"/>
          <w:sz w:val="28"/>
          <w:szCs w:val="28"/>
        </w:rPr>
      </w:pPr>
      <w:r>
        <w:rPr>
          <w:color w:val="4E535A"/>
          <w:sz w:val="28"/>
          <w:szCs w:val="28"/>
        </w:rPr>
        <w:t xml:space="preserve">- </w:t>
      </w:r>
      <w:r w:rsidRPr="00CD0A4D">
        <w:rPr>
          <w:color w:val="4E535A"/>
          <w:sz w:val="28"/>
          <w:szCs w:val="28"/>
        </w:rPr>
        <w:t>личные встречи более 1 раза в неделю;</w:t>
      </w:r>
    </w:p>
    <w:p w:rsidR="00CD0A4D" w:rsidRPr="00CD0A4D" w:rsidRDefault="00CD0A4D" w:rsidP="00CD0A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E535A"/>
          <w:sz w:val="28"/>
          <w:szCs w:val="28"/>
        </w:rPr>
      </w:pPr>
      <w:r w:rsidRPr="00CD0A4D">
        <w:rPr>
          <w:color w:val="4E535A"/>
          <w:sz w:val="28"/>
          <w:szCs w:val="28"/>
        </w:rPr>
        <w:t>телефонные разговоры более 1 раза в сутки/2-х раз в неделю/8 раз в месяц;</w:t>
      </w:r>
    </w:p>
    <w:p w:rsidR="00CD0A4D" w:rsidRPr="00CD0A4D" w:rsidRDefault="00CD0A4D" w:rsidP="00CD0A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E535A"/>
          <w:sz w:val="28"/>
          <w:szCs w:val="28"/>
        </w:rPr>
      </w:pPr>
      <w:proofErr w:type="spellStart"/>
      <w:r w:rsidRPr="00CD0A4D">
        <w:rPr>
          <w:color w:val="4E535A"/>
          <w:sz w:val="28"/>
          <w:szCs w:val="28"/>
        </w:rPr>
        <w:t>СМС-сообщения</w:t>
      </w:r>
      <w:proofErr w:type="spellEnd"/>
      <w:r w:rsidRPr="00CD0A4D">
        <w:rPr>
          <w:color w:val="4E535A"/>
          <w:sz w:val="28"/>
          <w:szCs w:val="28"/>
        </w:rPr>
        <w:t xml:space="preserve"> более 2-х в сутки/ 8 раз в неделю/16 раз в месяц.</w:t>
      </w:r>
    </w:p>
    <w:p w:rsidR="00CD0A4D" w:rsidRDefault="00CD0A4D" w:rsidP="00CD0A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E535A"/>
          <w:sz w:val="28"/>
          <w:szCs w:val="28"/>
        </w:rPr>
      </w:pPr>
      <w:r w:rsidRPr="00CD0A4D">
        <w:rPr>
          <w:color w:val="4E535A"/>
          <w:sz w:val="28"/>
          <w:szCs w:val="28"/>
        </w:rPr>
        <w:t>Кроме того, запрещено любое взаимодействие с заемщиком, если он находится на стационарном лечении, является инвалидом 1-й группы или не достиг 18 лет.</w:t>
      </w:r>
    </w:p>
    <w:p w:rsidR="00CD0A4D" w:rsidRPr="00CD0A4D" w:rsidRDefault="00CD0A4D" w:rsidP="00CD0A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E535A"/>
          <w:sz w:val="28"/>
          <w:szCs w:val="28"/>
        </w:rPr>
      </w:pPr>
    </w:p>
    <w:p w:rsidR="00CD0A4D" w:rsidRPr="00CD0A4D" w:rsidRDefault="00CD0A4D" w:rsidP="00CD0A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E535A"/>
          <w:sz w:val="28"/>
          <w:szCs w:val="28"/>
        </w:rPr>
      </w:pPr>
      <w:r w:rsidRPr="00CD0A4D">
        <w:rPr>
          <w:b/>
          <w:bCs/>
          <w:color w:val="4E535A"/>
          <w:sz w:val="28"/>
          <w:szCs w:val="28"/>
          <w:bdr w:val="none" w:sz="0" w:space="0" w:color="auto" w:frame="1"/>
        </w:rPr>
        <w:t>Коллекторам запрещено:</w:t>
      </w:r>
    </w:p>
    <w:p w:rsidR="00CD0A4D" w:rsidRPr="00CD0A4D" w:rsidRDefault="00CD0A4D" w:rsidP="00CD0A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E535A"/>
          <w:sz w:val="28"/>
          <w:szCs w:val="28"/>
        </w:rPr>
      </w:pPr>
      <w:r>
        <w:rPr>
          <w:color w:val="4E535A"/>
          <w:sz w:val="28"/>
          <w:szCs w:val="28"/>
        </w:rPr>
        <w:t xml:space="preserve">- </w:t>
      </w:r>
      <w:r w:rsidRPr="00CD0A4D">
        <w:rPr>
          <w:color w:val="4E535A"/>
          <w:sz w:val="28"/>
          <w:szCs w:val="28"/>
        </w:rPr>
        <w:t>угрожать причинению вреда здоровью или жизни, уничтожения или повреждения имущества;</w:t>
      </w:r>
    </w:p>
    <w:p w:rsidR="00CD0A4D" w:rsidRPr="00CD0A4D" w:rsidRDefault="00CD0A4D" w:rsidP="00CD0A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E535A"/>
          <w:sz w:val="28"/>
          <w:szCs w:val="28"/>
        </w:rPr>
      </w:pPr>
      <w:r>
        <w:rPr>
          <w:color w:val="4E535A"/>
          <w:sz w:val="28"/>
          <w:szCs w:val="28"/>
        </w:rPr>
        <w:t xml:space="preserve">- </w:t>
      </w:r>
      <w:r w:rsidRPr="00CD0A4D">
        <w:rPr>
          <w:color w:val="4E535A"/>
          <w:sz w:val="28"/>
          <w:szCs w:val="28"/>
        </w:rPr>
        <w:t>оказывать психологическое давление, использовать выражения и совершать иные действия, унижающие честь и достоинство должника и других людей;</w:t>
      </w:r>
    </w:p>
    <w:p w:rsidR="00CD0A4D" w:rsidRPr="00CD0A4D" w:rsidRDefault="00CD0A4D" w:rsidP="00CD0A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E535A"/>
          <w:sz w:val="28"/>
          <w:szCs w:val="28"/>
        </w:rPr>
      </w:pPr>
      <w:r>
        <w:rPr>
          <w:color w:val="4E535A"/>
          <w:sz w:val="28"/>
          <w:szCs w:val="28"/>
        </w:rPr>
        <w:t xml:space="preserve">- </w:t>
      </w:r>
      <w:r w:rsidRPr="00CD0A4D">
        <w:rPr>
          <w:color w:val="4E535A"/>
          <w:sz w:val="28"/>
          <w:szCs w:val="28"/>
        </w:rPr>
        <w:t>вводить должника и других людей в заблуждение по поводу их прав и размера неисполненного обязательства, причин его неисполнения, сроков исполнения обязательства.</w:t>
      </w:r>
    </w:p>
    <w:p w:rsidR="00CD0A4D" w:rsidRPr="00CD0A4D" w:rsidRDefault="00CD0A4D" w:rsidP="00CD0A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E535A"/>
          <w:sz w:val="28"/>
          <w:szCs w:val="28"/>
        </w:rPr>
      </w:pPr>
      <w:r w:rsidRPr="00CD0A4D">
        <w:rPr>
          <w:color w:val="4E535A"/>
          <w:sz w:val="28"/>
          <w:szCs w:val="28"/>
        </w:rPr>
        <w:t>Как вести себя, если кредитор или профессиональный коллектор начал осуществлять действия, направленные на возврат просроченной задолженности?</w:t>
      </w:r>
    </w:p>
    <w:p w:rsidR="00CD0A4D" w:rsidRPr="00CD0A4D" w:rsidRDefault="00CD0A4D" w:rsidP="00CD0A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E535A"/>
          <w:sz w:val="28"/>
          <w:szCs w:val="28"/>
        </w:rPr>
      </w:pPr>
      <w:r w:rsidRPr="00CD0A4D">
        <w:rPr>
          <w:color w:val="4E535A"/>
          <w:sz w:val="28"/>
          <w:szCs w:val="28"/>
        </w:rPr>
        <w:t>После заключения кредитного договора (договора потребительского займа) необходимо хранить свои экземпляры документов, подписанных при оформлении займа, в период исполнения договора и в течение 3-х лет после возврата долга. Кроме того, нужно хранить все квитанции и расписки о погашении долга.</w:t>
      </w:r>
    </w:p>
    <w:p w:rsidR="00CD0A4D" w:rsidRPr="00CD0A4D" w:rsidRDefault="00CD0A4D" w:rsidP="00CD0A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E535A"/>
          <w:sz w:val="28"/>
          <w:szCs w:val="28"/>
        </w:rPr>
      </w:pPr>
      <w:r w:rsidRPr="00CD0A4D">
        <w:rPr>
          <w:color w:val="4E535A"/>
          <w:sz w:val="28"/>
          <w:szCs w:val="28"/>
        </w:rPr>
        <w:lastRenderedPageBreak/>
        <w:t>Если кредитор или профессиональный коллектор начали осуществлять действия, направленные на возврат просроченной задолженности, не общайтесь анонимно. Если звонящий не представился, уточните его должность, ФИО, контактный телефон, полное наименование и адрес организации, которую он представляет. При личной встрече требуйте предъявлять документы. В случае</w:t>
      </w:r>
      <w:proofErr w:type="gramStart"/>
      <w:r w:rsidRPr="00CD0A4D">
        <w:rPr>
          <w:color w:val="4E535A"/>
          <w:sz w:val="28"/>
          <w:szCs w:val="28"/>
        </w:rPr>
        <w:t>,</w:t>
      </w:r>
      <w:proofErr w:type="gramEnd"/>
      <w:r w:rsidRPr="00CD0A4D">
        <w:rPr>
          <w:color w:val="4E535A"/>
          <w:sz w:val="28"/>
          <w:szCs w:val="28"/>
        </w:rPr>
        <w:t xml:space="preserve"> если кредитор, по вашему мнению, нарушает ваши права, фиксируйте беседу (при помощи аудио- и видеотехники).</w:t>
      </w:r>
    </w:p>
    <w:p w:rsidR="00CD0A4D" w:rsidRPr="00CD0A4D" w:rsidRDefault="00CD0A4D" w:rsidP="00CD0A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E535A"/>
          <w:sz w:val="28"/>
          <w:szCs w:val="28"/>
        </w:rPr>
      </w:pPr>
      <w:r w:rsidRPr="00CD0A4D">
        <w:rPr>
          <w:color w:val="4E535A"/>
          <w:sz w:val="28"/>
          <w:szCs w:val="28"/>
        </w:rPr>
        <w:t>Если Вам звонят слишком часто или в ночное время, фиксируйте точное время звонков, обратитесь к своему оператору сотовой связи за детализацией звонков, содержащей время звонков, номера абонентов. Пресекайте попытки грубого общения, напоминайте о своем праве обратиться в правоохранительные органы в случае поступления угроз жизни, здоровью.</w:t>
      </w:r>
    </w:p>
    <w:p w:rsidR="00CD0A4D" w:rsidRPr="00CD0A4D" w:rsidRDefault="00CD0A4D" w:rsidP="00CD0A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E535A"/>
          <w:sz w:val="28"/>
          <w:szCs w:val="28"/>
        </w:rPr>
      </w:pPr>
      <w:r w:rsidRPr="00CD0A4D">
        <w:rPr>
          <w:color w:val="4E535A"/>
          <w:sz w:val="28"/>
          <w:szCs w:val="28"/>
        </w:rPr>
        <w:t>В случае нарушения прав, как потребителя финансовых услуг, жители Краснодарского края вправе обратиться с жалобой в следующие организации:</w:t>
      </w:r>
    </w:p>
    <w:p w:rsidR="00CD0A4D" w:rsidRPr="00CD0A4D" w:rsidRDefault="00CD0A4D" w:rsidP="00CD0A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E535A"/>
          <w:sz w:val="28"/>
          <w:szCs w:val="28"/>
        </w:rPr>
      </w:pPr>
      <w:r>
        <w:rPr>
          <w:color w:val="4E535A"/>
          <w:sz w:val="28"/>
          <w:szCs w:val="28"/>
        </w:rPr>
        <w:t>-</w:t>
      </w:r>
      <w:r>
        <w:rPr>
          <w:color w:val="4E535A"/>
          <w:sz w:val="28"/>
          <w:szCs w:val="28"/>
        </w:rPr>
        <w:tab/>
      </w:r>
      <w:r w:rsidRPr="00CD0A4D">
        <w:rPr>
          <w:color w:val="4E535A"/>
          <w:sz w:val="28"/>
          <w:szCs w:val="28"/>
        </w:rPr>
        <w:t>в территориальный орган Федеральной службы судебных приставов – в случае превышения коллекторами своих полномочий;</w:t>
      </w:r>
    </w:p>
    <w:p w:rsidR="00CD0A4D" w:rsidRPr="00CD0A4D" w:rsidRDefault="00CD0A4D" w:rsidP="00CD0A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E535A"/>
          <w:sz w:val="28"/>
          <w:szCs w:val="28"/>
        </w:rPr>
      </w:pPr>
      <w:r w:rsidRPr="00CD0A4D">
        <w:rPr>
          <w:color w:val="4E535A"/>
          <w:sz w:val="28"/>
          <w:szCs w:val="28"/>
        </w:rPr>
        <w:t xml:space="preserve">интернет-приемную Банка России – если нарушение допустил банк или </w:t>
      </w:r>
      <w:proofErr w:type="spellStart"/>
      <w:r w:rsidRPr="00CD0A4D">
        <w:rPr>
          <w:color w:val="4E535A"/>
          <w:sz w:val="28"/>
          <w:szCs w:val="28"/>
        </w:rPr>
        <w:t>микрофинансовая</w:t>
      </w:r>
      <w:proofErr w:type="spellEnd"/>
      <w:r w:rsidRPr="00CD0A4D">
        <w:rPr>
          <w:color w:val="4E535A"/>
          <w:sz w:val="28"/>
          <w:szCs w:val="28"/>
        </w:rPr>
        <w:t xml:space="preserve"> организация;</w:t>
      </w:r>
    </w:p>
    <w:p w:rsidR="00CD0A4D" w:rsidRPr="00CD0A4D" w:rsidRDefault="00CD0A4D" w:rsidP="00CD0A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E535A"/>
          <w:sz w:val="28"/>
          <w:szCs w:val="28"/>
        </w:rPr>
      </w:pPr>
      <w:r>
        <w:rPr>
          <w:color w:val="4E535A"/>
          <w:sz w:val="28"/>
          <w:szCs w:val="28"/>
        </w:rPr>
        <w:t xml:space="preserve">- </w:t>
      </w:r>
      <w:r w:rsidRPr="00CD0A4D">
        <w:rPr>
          <w:color w:val="4E535A"/>
          <w:sz w:val="28"/>
          <w:szCs w:val="28"/>
        </w:rPr>
        <w:t>прокуратуру – если приставы отказались проверять работу коллекторов;</w:t>
      </w:r>
    </w:p>
    <w:p w:rsidR="00CD0A4D" w:rsidRPr="00CD0A4D" w:rsidRDefault="00CD0A4D" w:rsidP="00CD0A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E535A"/>
          <w:sz w:val="28"/>
          <w:szCs w:val="28"/>
        </w:rPr>
      </w:pPr>
      <w:r w:rsidRPr="00CD0A4D">
        <w:rPr>
          <w:color w:val="4E535A"/>
          <w:sz w:val="28"/>
          <w:szCs w:val="28"/>
        </w:rPr>
        <w:t>Министерство внутренних дел – если в действиях сборщиков долгов есть признаки уголовного преступления;</w:t>
      </w:r>
    </w:p>
    <w:p w:rsidR="00CD0A4D" w:rsidRPr="00CD0A4D" w:rsidRDefault="00CD0A4D" w:rsidP="00CD0A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E535A"/>
          <w:sz w:val="28"/>
          <w:szCs w:val="28"/>
        </w:rPr>
      </w:pPr>
      <w:proofErr w:type="spellStart"/>
      <w:r w:rsidRPr="00CD0A4D">
        <w:rPr>
          <w:color w:val="4E535A"/>
          <w:sz w:val="28"/>
          <w:szCs w:val="28"/>
        </w:rPr>
        <w:t>Роскомнадзор</w:t>
      </w:r>
      <w:proofErr w:type="spellEnd"/>
      <w:r w:rsidRPr="00CD0A4D">
        <w:rPr>
          <w:color w:val="4E535A"/>
          <w:sz w:val="28"/>
          <w:szCs w:val="28"/>
        </w:rPr>
        <w:t xml:space="preserve"> – если </w:t>
      </w:r>
      <w:proofErr w:type="spellStart"/>
      <w:r w:rsidRPr="00CD0A4D">
        <w:rPr>
          <w:color w:val="4E535A"/>
          <w:sz w:val="28"/>
          <w:szCs w:val="28"/>
        </w:rPr>
        <w:t>коллекторское</w:t>
      </w:r>
      <w:proofErr w:type="spellEnd"/>
      <w:r w:rsidRPr="00CD0A4D">
        <w:rPr>
          <w:color w:val="4E535A"/>
          <w:sz w:val="28"/>
          <w:szCs w:val="28"/>
        </w:rPr>
        <w:t xml:space="preserve"> агентство нарушает правила звонков и направления </w:t>
      </w:r>
      <w:proofErr w:type="spellStart"/>
      <w:r w:rsidRPr="00CD0A4D">
        <w:rPr>
          <w:color w:val="4E535A"/>
          <w:sz w:val="28"/>
          <w:szCs w:val="28"/>
        </w:rPr>
        <w:t>смс</w:t>
      </w:r>
      <w:proofErr w:type="spellEnd"/>
      <w:r w:rsidRPr="00CD0A4D">
        <w:rPr>
          <w:color w:val="4E535A"/>
          <w:sz w:val="28"/>
          <w:szCs w:val="28"/>
        </w:rPr>
        <w:t>, размещает персональные данные неплательщика в интернете, сообщает коллегам, соседям о долге.</w:t>
      </w:r>
    </w:p>
    <w:p w:rsidR="00CD0A4D" w:rsidRPr="00CD0A4D" w:rsidRDefault="00CD0A4D" w:rsidP="00CD0A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E535A"/>
          <w:sz w:val="28"/>
          <w:szCs w:val="28"/>
        </w:rPr>
      </w:pPr>
      <w:r w:rsidRPr="00CD0A4D">
        <w:rPr>
          <w:color w:val="4E535A"/>
          <w:sz w:val="28"/>
          <w:szCs w:val="28"/>
        </w:rPr>
        <w:t>Можно обратиться сразу в несколько ведомств.</w:t>
      </w:r>
    </w:p>
    <w:p w:rsidR="00DE2C6A" w:rsidRPr="00CD0A4D" w:rsidRDefault="00DE2C6A">
      <w:pPr>
        <w:rPr>
          <w:rFonts w:ascii="Times New Roman" w:hAnsi="Times New Roman" w:cs="Times New Roman"/>
          <w:sz w:val="28"/>
          <w:szCs w:val="28"/>
        </w:rPr>
      </w:pPr>
    </w:p>
    <w:sectPr w:rsidR="00DE2C6A" w:rsidRPr="00CD0A4D" w:rsidSect="00DE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CD0A4D"/>
    <w:rsid w:val="00256875"/>
    <w:rsid w:val="00CD0A4D"/>
    <w:rsid w:val="00DE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3239</Characters>
  <Application>Microsoft Office Word</Application>
  <DocSecurity>0</DocSecurity>
  <Lines>26</Lines>
  <Paragraphs>7</Paragraphs>
  <ScaleCrop>false</ScaleCrop>
  <Company>amoulb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2356-00300</dc:creator>
  <cp:lastModifiedBy>2356-00300</cp:lastModifiedBy>
  <cp:revision>1</cp:revision>
  <dcterms:created xsi:type="dcterms:W3CDTF">2021-07-13T11:11:00Z</dcterms:created>
  <dcterms:modified xsi:type="dcterms:W3CDTF">2021-07-13T11:18:00Z</dcterms:modified>
</cp:coreProperties>
</file>